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E103" w14:textId="77777777" w:rsidR="00E5309A" w:rsidRDefault="00E5309A" w:rsidP="00E5309A">
      <w:pPr>
        <w:pStyle w:val="Heading3"/>
      </w:pPr>
      <w:r>
        <w:t xml:space="preserve">Video: </w:t>
      </w:r>
      <w:r>
        <w:rPr>
          <w:i/>
          <w:iCs/>
        </w:rPr>
        <w:t>What we will do with your data and samples</w:t>
      </w:r>
    </w:p>
    <w:p w14:paraId="0C6F256E" w14:textId="77777777" w:rsidR="00E5309A" w:rsidRDefault="00E5309A" w:rsidP="00E5309A">
      <w:r w:rsidRPr="00D64AA9">
        <w:t>[</w:t>
      </w:r>
      <w:r>
        <w:rPr>
          <w:color w:val="000000"/>
        </w:rPr>
        <w:t>If transcript for videos is displayed on the same screen</w:t>
      </w:r>
      <w:r>
        <w:t xml:space="preserve"> - </w:t>
      </w:r>
      <w:r w:rsidRPr="00342625">
        <w:t>You can watch the video above or read the transcript below. The transcript text is the same as the video’s audio.</w:t>
      </w:r>
      <w:r>
        <w:t>]</w:t>
      </w:r>
    </w:p>
    <w:p w14:paraId="1EFBB1D3" w14:textId="77777777" w:rsidR="00E5309A" w:rsidRDefault="00E5309A" w:rsidP="00E5309A">
      <w:pPr>
        <w:rPr>
          <w:b/>
        </w:rPr>
      </w:pPr>
      <w:r>
        <w:t>Transcript –</w:t>
      </w:r>
    </w:p>
    <w:p w14:paraId="38E19C5B" w14:textId="77777777" w:rsidR="00E5309A" w:rsidRPr="00F96F1A" w:rsidRDefault="00E5309A" w:rsidP="00E5309A">
      <w:pPr>
        <w:rPr>
          <w:i/>
          <w:iCs/>
        </w:rPr>
      </w:pPr>
      <w:r w:rsidRPr="00F96F1A">
        <w:rPr>
          <w:i/>
          <w:iCs/>
        </w:rPr>
        <w:t>We will study your samples, including your DNA. We may study your samples to measure things that naturally occur within our bodies, for example, cholesterol. We may look for signs of outside factors that affect health. For example, environmental toxins, medications, or drugs.</w:t>
      </w:r>
    </w:p>
    <w:p w14:paraId="42382B72" w14:textId="77777777" w:rsidR="00E5309A" w:rsidRPr="00F96F1A" w:rsidRDefault="00E5309A" w:rsidP="00E5309A">
      <w:pPr>
        <w:rPr>
          <w:i/>
          <w:iCs/>
        </w:rPr>
      </w:pPr>
    </w:p>
    <w:p w14:paraId="7FE78CD3" w14:textId="77777777" w:rsidR="00E5309A" w:rsidRPr="00F96F1A" w:rsidRDefault="00E5309A" w:rsidP="00E5309A">
      <w:pPr>
        <w:rPr>
          <w:i/>
          <w:iCs/>
        </w:rPr>
      </w:pPr>
      <w:r w:rsidRPr="00F96F1A">
        <w:rPr>
          <w:i/>
          <w:iCs/>
        </w:rPr>
        <w:t xml:space="preserve">We will also study your DNA. DNA is in your blood and other samples. </w:t>
      </w:r>
    </w:p>
    <w:p w14:paraId="711287BD" w14:textId="77777777" w:rsidR="00E5309A" w:rsidRPr="00F96F1A" w:rsidRDefault="00E5309A" w:rsidP="00E5309A">
      <w:pPr>
        <w:rPr>
          <w:i/>
          <w:iCs/>
        </w:rPr>
      </w:pPr>
      <w:r w:rsidRPr="00F96F1A">
        <w:rPr>
          <w:i/>
          <w:iCs/>
        </w:rPr>
        <w:t>All human beings share more than 99% of their DNA with each other. The tiny bit that is different is part of what makes each of us unique. Things like our hair color and eye color depend on the bits of our DNA that are different between human beings. We call these our DNA changes. These changes can also tell you about your health and how your body works. They can tell you about where your ancestors may be from. We are still learning about what role DNA plays in many parts of our lives.</w:t>
      </w:r>
    </w:p>
    <w:p w14:paraId="6EEE5F0F" w14:textId="77777777" w:rsidR="00E5309A" w:rsidRPr="00F96F1A" w:rsidRDefault="00E5309A" w:rsidP="00E5309A">
      <w:pPr>
        <w:rPr>
          <w:i/>
          <w:iCs/>
        </w:rPr>
      </w:pPr>
    </w:p>
    <w:p w14:paraId="49C1B6F6" w14:textId="77777777" w:rsidR="00E5309A" w:rsidRPr="00F96F1A" w:rsidRDefault="00E5309A" w:rsidP="00E5309A">
      <w:pPr>
        <w:rPr>
          <w:i/>
          <w:iCs/>
        </w:rPr>
      </w:pPr>
      <w:r w:rsidRPr="00F96F1A">
        <w:rPr>
          <w:i/>
          <w:iCs/>
        </w:rPr>
        <w:t xml:space="preserve">DNA is passed from parents to kids. Half of your DNA came from your mom and half came from your dad. If you have kids, each of them will get half your DNA. In this way, your DNA also tells you about your family. </w:t>
      </w:r>
    </w:p>
    <w:p w14:paraId="2794E697" w14:textId="77777777" w:rsidR="00E5309A" w:rsidRPr="00F96F1A" w:rsidRDefault="00E5309A" w:rsidP="00E5309A">
      <w:pPr>
        <w:rPr>
          <w:i/>
          <w:iCs/>
        </w:rPr>
      </w:pPr>
    </w:p>
    <w:p w14:paraId="165F05ED" w14:textId="77777777" w:rsidR="00E5309A" w:rsidRPr="00F96F1A" w:rsidRDefault="00E5309A" w:rsidP="00E5309A">
      <w:pPr>
        <w:rPr>
          <w:i/>
          <w:iCs/>
        </w:rPr>
      </w:pPr>
      <w:r w:rsidRPr="00F96F1A">
        <w:rPr>
          <w:i/>
          <w:iCs/>
        </w:rPr>
        <w:t xml:space="preserve">We will use many methods to study your samples. For example, we might study your DNA using whole genome sequencing. Whole genome sequencing is a way of studying almost all of a person’s DNA. Every person’s whole genome sequence is different. It is unique to them, like a fingerprint. Because </w:t>
      </w:r>
      <w:r w:rsidRPr="00F96F1A">
        <w:t>All of Us</w:t>
      </w:r>
      <w:r w:rsidRPr="00F96F1A">
        <w:rPr>
          <w:i/>
          <w:iCs/>
        </w:rPr>
        <w:t xml:space="preserve"> will last for ten or more years, some of the methods we use may not even be invented yet.</w:t>
      </w:r>
    </w:p>
    <w:p w14:paraId="0B8F80E1" w14:textId="77777777" w:rsidR="004560A2" w:rsidRDefault="004560A2"/>
    <w:sectPr w:rsidR="0045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8A"/>
    <w:rsid w:val="004560A2"/>
    <w:rsid w:val="00936A8A"/>
    <w:rsid w:val="00E5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119B3"/>
  <w15:chartTrackingRefBased/>
  <w15:docId w15:val="{0317F0F6-2251-6440-8FA5-C512DA2B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5309A"/>
    <w:pPr>
      <w:keepNext/>
      <w:keepLines/>
      <w:spacing w:line="276" w:lineRule="auto"/>
      <w:outlineLvl w:val="2"/>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309A"/>
    <w:rPr>
      <w:rFonts w:ascii="Arial" w:eastAsia="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7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Katipunan</dc:creator>
  <cp:keywords/>
  <dc:description/>
  <cp:lastModifiedBy>Joseph Katipunan</cp:lastModifiedBy>
  <cp:revision>2</cp:revision>
  <dcterms:created xsi:type="dcterms:W3CDTF">2021-03-15T13:47:00Z</dcterms:created>
  <dcterms:modified xsi:type="dcterms:W3CDTF">2021-03-15T13:49:00Z</dcterms:modified>
</cp:coreProperties>
</file>