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F1" w:rsidRPr="00743620" w:rsidRDefault="00AF66F1" w:rsidP="00743620">
      <w:pPr>
        <w:spacing w:after="0"/>
        <w:jc w:val="center"/>
        <w:rPr>
          <w:rFonts w:cstheme="minorHAnsi"/>
          <w:b/>
          <w:u w:val="single"/>
        </w:rPr>
      </w:pPr>
      <w:r w:rsidRPr="00743620">
        <w:rPr>
          <w:rFonts w:cstheme="minorHAnsi"/>
          <w:b/>
          <w:u w:val="single"/>
        </w:rPr>
        <w:t>The Dish: 2017 Year in Review</w:t>
      </w:r>
    </w:p>
    <w:p w:rsidR="00AF66F1" w:rsidRPr="00743620" w:rsidRDefault="00AF66F1" w:rsidP="00743620">
      <w:pPr>
        <w:spacing w:after="0"/>
        <w:jc w:val="center"/>
        <w:rPr>
          <w:rFonts w:cstheme="minorHAnsi"/>
          <w:b/>
          <w:u w:val="single"/>
        </w:rPr>
      </w:pPr>
      <w:r w:rsidRPr="00743620">
        <w:rPr>
          <w:rFonts w:cstheme="minorHAnsi"/>
          <w:b/>
          <w:u w:val="single"/>
        </w:rPr>
        <w:t>Highlights</w:t>
      </w:r>
    </w:p>
    <w:p w:rsidR="00056033" w:rsidRPr="00743620" w:rsidRDefault="00056033" w:rsidP="00AF66F1">
      <w:pPr>
        <w:spacing w:after="0"/>
        <w:rPr>
          <w:rFonts w:cstheme="minorHAnsi"/>
        </w:rPr>
      </w:pPr>
      <w:bookmarkStart w:id="0" w:name="_GoBack"/>
      <w:bookmarkEnd w:id="0"/>
    </w:p>
    <w:p w:rsidR="00AF66F1" w:rsidRPr="00743620" w:rsidRDefault="00AF66F1" w:rsidP="00AF66F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43620">
        <w:rPr>
          <w:rFonts w:cstheme="minorHAnsi"/>
        </w:rPr>
        <w:t xml:space="preserve">Eric Dishman, director of the </w:t>
      </w:r>
      <w:r w:rsidRPr="00743620">
        <w:rPr>
          <w:rFonts w:cstheme="minorHAnsi"/>
          <w:i/>
        </w:rPr>
        <w:t xml:space="preserve">All of Us </w:t>
      </w:r>
      <w:r w:rsidRPr="00743620">
        <w:rPr>
          <w:rFonts w:cstheme="minorHAnsi"/>
        </w:rPr>
        <w:t>Research Program, looks back on the program’s many achievements in 2017.</w:t>
      </w:r>
    </w:p>
    <w:p w:rsidR="00056033" w:rsidRPr="00743620" w:rsidRDefault="00056033" w:rsidP="00056033">
      <w:pPr>
        <w:pStyle w:val="ListParagraph"/>
        <w:spacing w:after="0"/>
        <w:ind w:left="360"/>
        <w:rPr>
          <w:rFonts w:cstheme="minorHAnsi"/>
        </w:rPr>
      </w:pPr>
    </w:p>
    <w:p w:rsidR="00AF66F1" w:rsidRPr="00743620" w:rsidRDefault="00AF66F1" w:rsidP="00AF66F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43620">
        <w:rPr>
          <w:rFonts w:cstheme="minorHAnsi"/>
        </w:rPr>
        <w:t>2017 marks our first full year in operation and just about 17 months from when our first consortium partners came together to begin building the program.</w:t>
      </w:r>
    </w:p>
    <w:p w:rsidR="00056033" w:rsidRPr="00743620" w:rsidRDefault="00056033" w:rsidP="00056033">
      <w:pPr>
        <w:spacing w:after="0"/>
        <w:rPr>
          <w:rFonts w:cstheme="minorHAnsi"/>
        </w:rPr>
      </w:pPr>
    </w:p>
    <w:p w:rsidR="00AF66F1" w:rsidRPr="00743620" w:rsidRDefault="00AF66F1" w:rsidP="00AF66F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43620">
        <w:rPr>
          <w:rFonts w:cstheme="minorHAnsi"/>
        </w:rPr>
        <w:t xml:space="preserve">We launched our beta phase in June 2017 and have </w:t>
      </w:r>
      <w:r w:rsidRPr="00743620">
        <w:rPr>
          <w:rFonts w:cstheme="minorHAnsi"/>
          <w:b/>
        </w:rPr>
        <w:t xml:space="preserve">enrolled more than 14,000 participants </w:t>
      </w:r>
      <w:r w:rsidRPr="00743620">
        <w:rPr>
          <w:rFonts w:cstheme="minorHAnsi"/>
        </w:rPr>
        <w:t>in various stages of the process to date.</w:t>
      </w:r>
    </w:p>
    <w:p w:rsidR="00056033" w:rsidRPr="00743620" w:rsidRDefault="00056033" w:rsidP="00056033">
      <w:pPr>
        <w:spacing w:after="0"/>
        <w:rPr>
          <w:rFonts w:cstheme="minorHAnsi"/>
        </w:rPr>
      </w:pPr>
    </w:p>
    <w:p w:rsidR="00AF66F1" w:rsidRPr="00743620" w:rsidRDefault="00AF66F1" w:rsidP="00AF66F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43620">
        <w:rPr>
          <w:rFonts w:cstheme="minorHAnsi"/>
        </w:rPr>
        <w:t xml:space="preserve">We have more than </w:t>
      </w:r>
      <w:r w:rsidRPr="00743620">
        <w:rPr>
          <w:rFonts w:cstheme="minorHAnsi"/>
          <w:b/>
        </w:rPr>
        <w:t>100 clinics enrolling participants</w:t>
      </w:r>
      <w:r w:rsidRPr="00743620">
        <w:rPr>
          <w:rFonts w:cstheme="minorHAnsi"/>
        </w:rPr>
        <w:t xml:space="preserve"> across the country.</w:t>
      </w:r>
    </w:p>
    <w:p w:rsidR="00056033" w:rsidRPr="00743620" w:rsidRDefault="00056033" w:rsidP="00056033">
      <w:pPr>
        <w:spacing w:after="0"/>
        <w:rPr>
          <w:rFonts w:cstheme="minorHAnsi"/>
        </w:rPr>
      </w:pPr>
    </w:p>
    <w:p w:rsidR="00056033" w:rsidRPr="00743620" w:rsidRDefault="00AF66F1" w:rsidP="00AF66F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43620">
        <w:rPr>
          <w:rFonts w:cstheme="minorHAnsi"/>
        </w:rPr>
        <w:t xml:space="preserve">We have doubled our network to around </w:t>
      </w:r>
      <w:r w:rsidRPr="00743620">
        <w:rPr>
          <w:rFonts w:cstheme="minorHAnsi"/>
          <w:b/>
        </w:rPr>
        <w:t>100 partner organizations</w:t>
      </w:r>
      <w:r w:rsidRPr="00743620">
        <w:rPr>
          <w:rFonts w:cstheme="minorHAnsi"/>
        </w:rPr>
        <w:t xml:space="preserve">. </w:t>
      </w:r>
    </w:p>
    <w:p w:rsidR="00AF66F1" w:rsidRPr="00743620" w:rsidRDefault="00AF66F1" w:rsidP="0005603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743620">
        <w:rPr>
          <w:rFonts w:cstheme="minorHAnsi"/>
        </w:rPr>
        <w:t xml:space="preserve">This includes our </w:t>
      </w:r>
      <w:r w:rsidRPr="00743620">
        <w:rPr>
          <w:rFonts w:cstheme="minorHAnsi"/>
          <w:b/>
        </w:rPr>
        <w:t>first 18 community partner awardees</w:t>
      </w:r>
      <w:r w:rsidRPr="00743620">
        <w:rPr>
          <w:rFonts w:cstheme="minorHAnsi"/>
        </w:rPr>
        <w:t>, which reflects our commitment to meet participants where they are.</w:t>
      </w:r>
    </w:p>
    <w:p w:rsidR="00056033" w:rsidRPr="00743620" w:rsidRDefault="00056033" w:rsidP="00056033">
      <w:pPr>
        <w:spacing w:after="0"/>
        <w:rPr>
          <w:rFonts w:cstheme="minorHAnsi"/>
        </w:rPr>
      </w:pPr>
    </w:p>
    <w:p w:rsidR="00056033" w:rsidRPr="00743620" w:rsidRDefault="00056033" w:rsidP="0005603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43620">
        <w:rPr>
          <w:rFonts w:cstheme="minorHAnsi"/>
        </w:rPr>
        <w:t xml:space="preserve">As part of that commitment, we are piloting </w:t>
      </w:r>
      <w:r w:rsidR="00AF66F1" w:rsidRPr="00743620">
        <w:rPr>
          <w:rFonts w:cstheme="minorHAnsi"/>
        </w:rPr>
        <w:t xml:space="preserve">the </w:t>
      </w:r>
      <w:r w:rsidR="00AF66F1" w:rsidRPr="00743620">
        <w:rPr>
          <w:rFonts w:cstheme="minorHAnsi"/>
          <w:i/>
        </w:rPr>
        <w:t>All of Us</w:t>
      </w:r>
      <w:r w:rsidR="00AF66F1" w:rsidRPr="00743620">
        <w:rPr>
          <w:rFonts w:cstheme="minorHAnsi"/>
        </w:rPr>
        <w:t xml:space="preserve"> Journey, a van</w:t>
      </w:r>
      <w:r w:rsidRPr="00743620">
        <w:rPr>
          <w:rFonts w:cstheme="minorHAnsi"/>
        </w:rPr>
        <w:t xml:space="preserve"> and mobile exhibit</w:t>
      </w:r>
      <w:r w:rsidR="00AF66F1" w:rsidRPr="00743620">
        <w:rPr>
          <w:rFonts w:cstheme="minorHAnsi"/>
        </w:rPr>
        <w:t xml:space="preserve"> that comes to your community and your events</w:t>
      </w:r>
      <w:r w:rsidRPr="00743620">
        <w:rPr>
          <w:rFonts w:cstheme="minorHAnsi"/>
        </w:rPr>
        <w:t xml:space="preserve"> to share information about precision medicine and the </w:t>
      </w:r>
      <w:r w:rsidRPr="00743620">
        <w:rPr>
          <w:rFonts w:cstheme="minorHAnsi"/>
          <w:i/>
        </w:rPr>
        <w:t xml:space="preserve">All of Us </w:t>
      </w:r>
      <w:r w:rsidRPr="00743620">
        <w:rPr>
          <w:rFonts w:cstheme="minorHAnsi"/>
        </w:rPr>
        <w:t xml:space="preserve">Research Program. </w:t>
      </w:r>
    </w:p>
    <w:p w:rsidR="00AF66F1" w:rsidRPr="00743620" w:rsidRDefault="00AF66F1" w:rsidP="0005603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743620">
        <w:rPr>
          <w:rFonts w:cstheme="minorHAnsi"/>
        </w:rPr>
        <w:t xml:space="preserve">In the past few months, the Journey has been to </w:t>
      </w:r>
      <w:r w:rsidRPr="00743620">
        <w:rPr>
          <w:rFonts w:cstheme="minorHAnsi"/>
          <w:b/>
        </w:rPr>
        <w:t>61 events</w:t>
      </w:r>
      <w:r w:rsidRPr="00743620">
        <w:rPr>
          <w:rFonts w:cstheme="minorHAnsi"/>
        </w:rPr>
        <w:t xml:space="preserve"> in </w:t>
      </w:r>
      <w:r w:rsidRPr="00743620">
        <w:rPr>
          <w:rFonts w:cstheme="minorHAnsi"/>
          <w:b/>
        </w:rPr>
        <w:t>16 states</w:t>
      </w:r>
      <w:r w:rsidR="00056033" w:rsidRPr="00743620">
        <w:rPr>
          <w:rFonts w:cstheme="minorHAnsi"/>
        </w:rPr>
        <w:t>.</w:t>
      </w:r>
    </w:p>
    <w:p w:rsidR="00056033" w:rsidRPr="00743620" w:rsidRDefault="00056033" w:rsidP="00056033">
      <w:pPr>
        <w:spacing w:after="0"/>
        <w:rPr>
          <w:rFonts w:cstheme="minorHAnsi"/>
        </w:rPr>
      </w:pPr>
    </w:p>
    <w:p w:rsidR="00AF66F1" w:rsidRPr="00743620" w:rsidRDefault="00056033" w:rsidP="00AF66F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743620">
        <w:rPr>
          <w:rFonts w:cstheme="minorHAnsi"/>
        </w:rPr>
        <w:t xml:space="preserve">Of course, </w:t>
      </w:r>
      <w:r w:rsidRPr="00743620">
        <w:rPr>
          <w:rFonts w:cstheme="minorHAnsi"/>
          <w:b/>
        </w:rPr>
        <w:t>job #1</w:t>
      </w:r>
      <w:r w:rsidR="00AF66F1" w:rsidRPr="00743620">
        <w:rPr>
          <w:rFonts w:cstheme="minorHAnsi"/>
          <w:b/>
        </w:rPr>
        <w:t xml:space="preserve"> is to launch</w:t>
      </w:r>
      <w:r w:rsidRPr="00743620">
        <w:rPr>
          <w:rFonts w:cstheme="minorHAnsi"/>
          <w:b/>
        </w:rPr>
        <w:t xml:space="preserve"> nationally</w:t>
      </w:r>
      <w:r w:rsidR="00AF66F1" w:rsidRPr="00743620">
        <w:rPr>
          <w:rFonts w:cstheme="minorHAnsi"/>
          <w:b/>
        </w:rPr>
        <w:t xml:space="preserve"> next spring</w:t>
      </w:r>
      <w:r w:rsidRPr="00743620">
        <w:rPr>
          <w:rFonts w:cstheme="minorHAnsi"/>
          <w:b/>
        </w:rPr>
        <w:t xml:space="preserve"> and we are on target to do so</w:t>
      </w:r>
      <w:r w:rsidRPr="00743620">
        <w:rPr>
          <w:rFonts w:cstheme="minorHAnsi"/>
        </w:rPr>
        <w:t>!</w:t>
      </w:r>
    </w:p>
    <w:p w:rsidR="00056033" w:rsidRPr="00743620" w:rsidRDefault="00056033" w:rsidP="00056033">
      <w:pPr>
        <w:spacing w:after="0"/>
        <w:rPr>
          <w:rFonts w:cstheme="minorHAnsi"/>
        </w:rPr>
      </w:pPr>
    </w:p>
    <w:p w:rsidR="00056033" w:rsidRPr="00743620" w:rsidRDefault="00056033" w:rsidP="00AF66F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743620">
        <w:rPr>
          <w:rFonts w:cstheme="minorHAnsi"/>
        </w:rPr>
        <w:t>Thank you to our consortium partners for your hard work and to our participants for being part of the program. We look forward to an exciting 2018!</w:t>
      </w:r>
    </w:p>
    <w:p w:rsidR="00D97535" w:rsidRPr="00743620" w:rsidRDefault="00D97535" w:rsidP="00AF66F1">
      <w:pPr>
        <w:spacing w:after="0"/>
        <w:rPr>
          <w:rFonts w:cstheme="minorHAnsi"/>
        </w:rPr>
      </w:pPr>
    </w:p>
    <w:sectPr w:rsidR="00D97535" w:rsidRPr="0074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3CF"/>
    <w:multiLevelType w:val="hybridMultilevel"/>
    <w:tmpl w:val="2412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313"/>
    <w:multiLevelType w:val="hybridMultilevel"/>
    <w:tmpl w:val="E5B86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F"/>
    <w:rsid w:val="00056033"/>
    <w:rsid w:val="002B461F"/>
    <w:rsid w:val="00730CF9"/>
    <w:rsid w:val="00743620"/>
    <w:rsid w:val="00840A29"/>
    <w:rsid w:val="00AF66F1"/>
    <w:rsid w:val="00D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30BC"/>
  <w15:chartTrackingRefBased/>
  <w15:docId w15:val="{CB3E0524-2E4F-4112-A185-19192DFB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Daozhong (NIH/OD) [C]</dc:creator>
  <cp:keywords/>
  <dc:description/>
  <cp:lastModifiedBy>Jin, Daozhong (NIH/OD) [C]</cp:lastModifiedBy>
  <cp:revision>2</cp:revision>
  <dcterms:created xsi:type="dcterms:W3CDTF">2017-12-27T17:43:00Z</dcterms:created>
  <dcterms:modified xsi:type="dcterms:W3CDTF">2017-12-27T17:43:00Z</dcterms:modified>
</cp:coreProperties>
</file>