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CAB72" w14:textId="2A119F6F" w:rsidR="00635276" w:rsidRDefault="00E630EC" w:rsidP="00AD6269">
      <w:pPr>
        <w:pStyle w:val="Heading1"/>
      </w:pPr>
      <w:r>
        <w:t>El himno de All of Us</w:t>
      </w:r>
    </w:p>
    <w:p w14:paraId="0E9C9024" w14:textId="77777777" w:rsidR="00AD6269" w:rsidRPr="00AD6269" w:rsidRDefault="00AD6269" w:rsidP="00AD6269"/>
    <w:p w14:paraId="276B527F" w14:textId="1BF89D05" w:rsidR="00AD6269" w:rsidRDefault="00BA4A50" w:rsidP="00AB55E7">
      <w:hyperlink r:id="rId7">
        <w:r w:rsidR="00E469D4">
          <w:rPr>
            <w:rStyle w:val="Hyperlink"/>
          </w:rPr>
          <w:t>https://www.youtube.com/watch?v=BSq08AduVGA</w:t>
        </w:r>
      </w:hyperlink>
    </w:p>
    <w:p w14:paraId="406AA149" w14:textId="11BD69D8" w:rsidR="00E630EC" w:rsidRDefault="00E630EC" w:rsidP="00AB55E7"/>
    <w:p w14:paraId="2A92379F" w14:textId="24C1D2B3" w:rsidR="00820391" w:rsidRDefault="00820391" w:rsidP="00820391">
      <w:pPr>
        <w:pStyle w:val="Heading2"/>
      </w:pPr>
      <w:r>
        <w:t>Secuencia de apertura:</w:t>
      </w:r>
    </w:p>
    <w:p w14:paraId="43E6E1C8" w14:textId="77777777" w:rsidR="00C30855" w:rsidRDefault="00C30855" w:rsidP="00820391">
      <w:pPr>
        <w:pStyle w:val="Descriptivetext"/>
      </w:pPr>
    </w:p>
    <w:p w14:paraId="4DB0DD1C" w14:textId="578FD4E3" w:rsidR="00820391" w:rsidRDefault="00820391" w:rsidP="00820391">
      <w:pPr>
        <w:pStyle w:val="Descriptivetext"/>
      </w:pPr>
      <w:r>
        <w:t xml:space="preserve">La música se reproduce en el fondo. </w:t>
      </w:r>
    </w:p>
    <w:p w14:paraId="6E01A647" w14:textId="77777777" w:rsidR="00820391" w:rsidRDefault="00820391" w:rsidP="00820391">
      <w:pPr>
        <w:pStyle w:val="Descriptivetext"/>
      </w:pPr>
    </w:p>
    <w:p w14:paraId="627BFBEC" w14:textId="77777777" w:rsidR="00820391" w:rsidRDefault="00820391" w:rsidP="00820391">
      <w:pPr>
        <w:pStyle w:val="Descriptivetext"/>
      </w:pPr>
      <w:r>
        <w:t xml:space="preserve">Una escena de un amanecer sobre las montañas. </w:t>
      </w:r>
    </w:p>
    <w:p w14:paraId="45833B0C" w14:textId="77777777" w:rsidR="00820391" w:rsidRDefault="00820391" w:rsidP="00820391">
      <w:pPr>
        <w:pStyle w:val="Descriptivetext"/>
      </w:pPr>
    </w:p>
    <w:p w14:paraId="17A03755" w14:textId="77777777" w:rsidR="00820391" w:rsidRDefault="00820391" w:rsidP="00820391">
      <w:pPr>
        <w:pStyle w:val="Descriptivetext"/>
      </w:pPr>
      <w:r>
        <w:t xml:space="preserve">Corte a una vista aérea de dos personas a caballo en un sendero rocoso. </w:t>
      </w:r>
    </w:p>
    <w:p w14:paraId="18EB2D65" w14:textId="77777777" w:rsidR="00820391" w:rsidRDefault="00820391" w:rsidP="00820391">
      <w:pPr>
        <w:pStyle w:val="Descriptivetext"/>
      </w:pPr>
    </w:p>
    <w:p w14:paraId="5E00A62F" w14:textId="77777777" w:rsidR="00820391" w:rsidRDefault="00820391" w:rsidP="00820391">
      <w:pPr>
        <w:pStyle w:val="Descriptivetext"/>
      </w:pPr>
      <w:r>
        <w:t xml:space="preserve">Corte a gente en un campo de béisbol iluminado por la noche. </w:t>
      </w:r>
    </w:p>
    <w:p w14:paraId="087A4ADF" w14:textId="77777777" w:rsidR="00820391" w:rsidRDefault="00820391" w:rsidP="00820391">
      <w:pPr>
        <w:pStyle w:val="Descriptivetext"/>
      </w:pPr>
    </w:p>
    <w:p w14:paraId="4E3A13E6" w14:textId="04C18336" w:rsidR="00820391" w:rsidRDefault="00820391" w:rsidP="00820391">
      <w:pPr>
        <w:pStyle w:val="Descriptivetext"/>
      </w:pPr>
      <w:r>
        <w:t>Corte a adolescentes que andan en monopatín en un lote de asfalto al lado de una playa.</w:t>
      </w:r>
    </w:p>
    <w:p w14:paraId="0ED34F5D" w14:textId="5B9864B8" w:rsidR="00387475" w:rsidRDefault="00387475" w:rsidP="00820391">
      <w:pPr>
        <w:pStyle w:val="Descriptivetext"/>
      </w:pPr>
    </w:p>
    <w:p w14:paraId="005CE10E" w14:textId="0DE15F56" w:rsidR="00387475" w:rsidRDefault="00387475" w:rsidP="00820391">
      <w:pPr>
        <w:pStyle w:val="Descriptivetext"/>
      </w:pPr>
      <w:r>
        <w:t>Corte a una escena de la calle de la ciudad llena de gente, fuera de foco.</w:t>
      </w:r>
    </w:p>
    <w:p w14:paraId="1A132BB4" w14:textId="6C805A7A" w:rsidR="00387475" w:rsidRDefault="00387475" w:rsidP="00820391">
      <w:pPr>
        <w:pStyle w:val="Descriptivetext"/>
      </w:pPr>
    </w:p>
    <w:p w14:paraId="131BDC1B" w14:textId="771E4A64" w:rsidR="00387475" w:rsidRDefault="00C30855" w:rsidP="00820391">
      <w:pPr>
        <w:pStyle w:val="Descriptivetext"/>
      </w:pPr>
      <w:r>
        <w:t>Corte a una vista aérea de edificios en una ciudad. Aparecen las palabras "Una nación".</w:t>
      </w:r>
    </w:p>
    <w:p w14:paraId="6A16D575" w14:textId="0907CA04" w:rsidR="00820391" w:rsidRDefault="00820391" w:rsidP="00AB55E7"/>
    <w:p w14:paraId="0ADDAD22" w14:textId="1D572551" w:rsidR="00820391" w:rsidRDefault="00C30855" w:rsidP="00C30855">
      <w:pPr>
        <w:pStyle w:val="Heading2"/>
      </w:pPr>
      <w:r>
        <w:t>Narrador:</w:t>
      </w:r>
    </w:p>
    <w:p w14:paraId="0A0A8457" w14:textId="5083A611" w:rsidR="006A4F3A" w:rsidRDefault="006A4F3A" w:rsidP="006A4F3A">
      <w:r>
        <w:t>Somos una nación, un pueblo.</w:t>
      </w:r>
    </w:p>
    <w:p w14:paraId="5B00AE5D" w14:textId="442E1175" w:rsidR="00820391" w:rsidRDefault="00820391" w:rsidP="00C30855"/>
    <w:p w14:paraId="36609005" w14:textId="4B81705D" w:rsidR="00820391" w:rsidRDefault="00C30855" w:rsidP="00C30855">
      <w:pPr>
        <w:pStyle w:val="Heading2"/>
      </w:pPr>
      <w:r>
        <w:t>Cambio de escena:</w:t>
      </w:r>
    </w:p>
    <w:p w14:paraId="31594D35" w14:textId="77777777" w:rsidR="00E408A4" w:rsidRDefault="00E408A4" w:rsidP="00C30855">
      <w:pPr>
        <w:pStyle w:val="Descriptivetext"/>
      </w:pPr>
    </w:p>
    <w:p w14:paraId="5C9AC9FB" w14:textId="191763B8" w:rsidR="00820391" w:rsidRDefault="00C30855" w:rsidP="00C30855">
      <w:pPr>
        <w:pStyle w:val="Descriptivetext"/>
      </w:pPr>
      <w:r>
        <w:t>Corte a una vista aérea de una parada de camiones a lo largo de una carretera interestatal.</w:t>
      </w:r>
    </w:p>
    <w:p w14:paraId="53ED3FBA" w14:textId="2ECB7E83" w:rsidR="00C30855" w:rsidRDefault="00C30855" w:rsidP="00C30855">
      <w:pPr>
        <w:pStyle w:val="Descriptivetext"/>
      </w:pPr>
    </w:p>
    <w:p w14:paraId="4FC14181" w14:textId="23CA2186" w:rsidR="00C30855" w:rsidRDefault="00C30855" w:rsidP="00C30855">
      <w:pPr>
        <w:pStyle w:val="Descriptivetext"/>
      </w:pPr>
      <w:r>
        <w:t>Corte a una vista de casas en una calle arbolada desde un vehículo en movimiento.</w:t>
      </w:r>
    </w:p>
    <w:p w14:paraId="1C74DAD0" w14:textId="49FB1BD4" w:rsidR="00C30855" w:rsidRDefault="00C30855" w:rsidP="00C30855">
      <w:pPr>
        <w:pStyle w:val="Descriptivetext"/>
      </w:pPr>
    </w:p>
    <w:p w14:paraId="41676BAF" w14:textId="40EC130D" w:rsidR="00C30855" w:rsidRDefault="00C30855" w:rsidP="00C30855">
      <w:pPr>
        <w:pStyle w:val="Descriptivetext"/>
      </w:pPr>
      <w:r>
        <w:t>Corte a una vista de un pie de un niño pedaleando una bicicleta en un carril para bicicletas al lado de una calle de la ciudad. Aparecen las palabras "Una persona".</w:t>
      </w:r>
    </w:p>
    <w:p w14:paraId="3BA3BCDA" w14:textId="1390DCF3" w:rsidR="00C30855" w:rsidRDefault="00C30855" w:rsidP="00C30855">
      <w:pPr>
        <w:pStyle w:val="Descriptivetext"/>
      </w:pPr>
    </w:p>
    <w:p w14:paraId="37792361" w14:textId="27CA8D45" w:rsidR="00C30855" w:rsidRDefault="00C30855" w:rsidP="00C30855">
      <w:pPr>
        <w:pStyle w:val="Descriptivetext"/>
      </w:pPr>
      <w:r>
        <w:t>Corte a una escena de personas subiendo escaleras desde una estación de metro.</w:t>
      </w:r>
    </w:p>
    <w:p w14:paraId="209A5CF2" w14:textId="5CEC7153" w:rsidR="00E408A4" w:rsidRDefault="00E408A4" w:rsidP="00C30855">
      <w:pPr>
        <w:pStyle w:val="Descriptivetext"/>
      </w:pPr>
    </w:p>
    <w:p w14:paraId="75C46CF1" w14:textId="44EB654D" w:rsidR="00E408A4" w:rsidRDefault="00E408A4" w:rsidP="00C30855">
      <w:pPr>
        <w:pStyle w:val="Descriptivetext"/>
      </w:pPr>
      <w:r>
        <w:t>Corte a un primer plano de un hombre de pie en un campo herboso.</w:t>
      </w:r>
    </w:p>
    <w:p w14:paraId="159A2599" w14:textId="55A12444" w:rsidR="00E408A4" w:rsidRDefault="00E408A4" w:rsidP="00C30855">
      <w:pPr>
        <w:pStyle w:val="Descriptivetext"/>
      </w:pPr>
    </w:p>
    <w:p w14:paraId="103B6F2B" w14:textId="77777777" w:rsidR="00E408A4" w:rsidRDefault="00E408A4" w:rsidP="00E408A4">
      <w:pPr>
        <w:pStyle w:val="Heading2"/>
      </w:pPr>
      <w:r>
        <w:t>Narrador:</w:t>
      </w:r>
    </w:p>
    <w:p w14:paraId="7BB6CCD5" w14:textId="45829B70" w:rsidR="006A4F3A" w:rsidRPr="00E608EF" w:rsidRDefault="006A4F3A" w:rsidP="006A4F3A">
      <w:r>
        <w:t>Cuando recibimos el llamado a dar nos unimos y descubrimos que nuestra capacidad de ayudar a otros no tiene límites.</w:t>
      </w:r>
    </w:p>
    <w:p w14:paraId="2EDCF8D2" w14:textId="77777777" w:rsidR="006A4F3A" w:rsidRPr="00E608EF" w:rsidRDefault="006A4F3A" w:rsidP="006A4F3A"/>
    <w:p w14:paraId="73ABAA0F" w14:textId="77777777" w:rsidR="00E408A4" w:rsidRDefault="00E408A4" w:rsidP="00E408A4">
      <w:pPr>
        <w:pStyle w:val="Heading2"/>
      </w:pPr>
      <w:r>
        <w:t>Cambio de escena:</w:t>
      </w:r>
    </w:p>
    <w:p w14:paraId="7B697E18" w14:textId="77777777" w:rsidR="00E408A4" w:rsidRDefault="00E408A4" w:rsidP="00C30855"/>
    <w:p w14:paraId="36A399DF" w14:textId="737C1CCB" w:rsidR="00C30855" w:rsidRDefault="00E408A4" w:rsidP="00E408A4">
      <w:pPr>
        <w:pStyle w:val="Descriptivetext"/>
      </w:pPr>
      <w:r>
        <w:t>Corte a varios primeros planos de cuatro personas de diferentes géneros y etnias.</w:t>
      </w:r>
    </w:p>
    <w:p w14:paraId="51369528" w14:textId="3604F088" w:rsidR="00E408A4" w:rsidRDefault="00E408A4" w:rsidP="00E408A4">
      <w:pPr>
        <w:pStyle w:val="Descriptivetext"/>
      </w:pPr>
    </w:p>
    <w:p w14:paraId="768C5271" w14:textId="0FBF059B" w:rsidR="00E408A4" w:rsidRDefault="00E408A4" w:rsidP="00E408A4">
      <w:pPr>
        <w:pStyle w:val="Descriptivetext"/>
      </w:pPr>
      <w:r>
        <w:t>Corte a la escena de un hombre al que varias personas le sirven una comida en el mostrador de un buffet.</w:t>
      </w:r>
    </w:p>
    <w:p w14:paraId="2E46D796" w14:textId="6EC96BE2" w:rsidR="00E408A4" w:rsidRDefault="00E408A4" w:rsidP="00E408A4">
      <w:pPr>
        <w:pStyle w:val="Descriptivetext"/>
      </w:pPr>
    </w:p>
    <w:p w14:paraId="403CA780" w14:textId="3160891B" w:rsidR="00E408A4" w:rsidRDefault="00E408A4" w:rsidP="00E408A4">
      <w:pPr>
        <w:pStyle w:val="Descriptivetext"/>
      </w:pPr>
      <w:r>
        <w:lastRenderedPageBreak/>
        <w:t>Corte a una escena de varias personas que levantan travesaños de pared ensamblados correctamente en un sitio de construcción.</w:t>
      </w:r>
    </w:p>
    <w:p w14:paraId="1329AA5F" w14:textId="4079B090" w:rsidR="00E408A4" w:rsidRDefault="00E408A4" w:rsidP="00E408A4">
      <w:pPr>
        <w:pStyle w:val="Descriptivetext"/>
      </w:pPr>
    </w:p>
    <w:p w14:paraId="17776B0B" w14:textId="5F788C60" w:rsidR="00E408A4" w:rsidRDefault="00E408A4" w:rsidP="00E408A4">
      <w:pPr>
        <w:pStyle w:val="Descriptivetext"/>
      </w:pPr>
      <w:r>
        <w:t>Corte a bombero que sostiene a un niño pequeño.</w:t>
      </w:r>
    </w:p>
    <w:p w14:paraId="473C7231" w14:textId="74F598CA" w:rsidR="00E408A4" w:rsidRDefault="00E408A4" w:rsidP="00E408A4">
      <w:pPr>
        <w:tabs>
          <w:tab w:val="left" w:pos="3858"/>
        </w:tabs>
      </w:pPr>
    </w:p>
    <w:p w14:paraId="23A8ED14" w14:textId="77777777" w:rsidR="00E408A4" w:rsidRDefault="00E408A4" w:rsidP="00E408A4">
      <w:pPr>
        <w:pStyle w:val="Heading2"/>
      </w:pPr>
      <w:r>
        <w:t>Narrador:</w:t>
      </w:r>
    </w:p>
    <w:p w14:paraId="42BC1556" w14:textId="77777777" w:rsidR="006A4F3A" w:rsidRPr="00E608EF" w:rsidRDefault="006A4F3A" w:rsidP="006A4F3A">
      <w:r>
        <w:t>Aquí no tenemos miedo.</w:t>
      </w:r>
    </w:p>
    <w:p w14:paraId="448B6D5E" w14:textId="77777777" w:rsidR="006A4F3A" w:rsidRPr="00E608EF" w:rsidRDefault="006A4F3A" w:rsidP="006A4F3A"/>
    <w:p w14:paraId="4C501485" w14:textId="77777777" w:rsidR="00E408A4" w:rsidRDefault="00E408A4" w:rsidP="00E408A4">
      <w:pPr>
        <w:pStyle w:val="Heading2"/>
      </w:pPr>
      <w:r>
        <w:t>Cambio de escena:</w:t>
      </w:r>
    </w:p>
    <w:p w14:paraId="1BAA3161" w14:textId="5709B9DC" w:rsidR="00E408A4" w:rsidRDefault="00E408A4" w:rsidP="00E408A4">
      <w:pPr>
        <w:pStyle w:val="Descriptivetext"/>
      </w:pPr>
      <w:r>
        <w:t>Corte a varios primeros planos de mujeres jóvenes de diferentes etnias.</w:t>
      </w:r>
    </w:p>
    <w:p w14:paraId="7ABA3DC4" w14:textId="55E07A65" w:rsidR="00E408A4" w:rsidRDefault="00E408A4" w:rsidP="00C30855"/>
    <w:p w14:paraId="51D8B4BC" w14:textId="77777777" w:rsidR="00E408A4" w:rsidRDefault="00E408A4" w:rsidP="00E408A4">
      <w:pPr>
        <w:pStyle w:val="Heading2"/>
      </w:pPr>
      <w:r>
        <w:t>Narrador:</w:t>
      </w:r>
    </w:p>
    <w:p w14:paraId="20E885C1" w14:textId="1390DDEE" w:rsidR="00843641" w:rsidRPr="00E608EF" w:rsidRDefault="00843641" w:rsidP="00843641">
      <w:r>
        <w:t>Lo que se encuentra dentro de todos nosotros es más que tan solo información.</w:t>
      </w:r>
    </w:p>
    <w:p w14:paraId="1FC447A4" w14:textId="77777777" w:rsidR="00E408A4" w:rsidRDefault="00E408A4" w:rsidP="00C30855"/>
    <w:p w14:paraId="0505A788" w14:textId="77777777" w:rsidR="00E408A4" w:rsidRDefault="00E408A4" w:rsidP="00E408A4">
      <w:pPr>
        <w:pStyle w:val="Heading2"/>
      </w:pPr>
      <w:r>
        <w:t>Cambio de escena:</w:t>
      </w:r>
    </w:p>
    <w:p w14:paraId="7302C91E" w14:textId="2B67CD10" w:rsidR="00E408A4" w:rsidRDefault="003001A1" w:rsidP="003001A1">
      <w:pPr>
        <w:pStyle w:val="Descriptivetext"/>
      </w:pPr>
      <w:r>
        <w:t>Corte a varios primeros planos rápidamente cambiantes de personas de diferentes edades, géneros, razas y etnias.</w:t>
      </w:r>
    </w:p>
    <w:p w14:paraId="5A1A3F5E" w14:textId="77777777" w:rsidR="00E408A4" w:rsidRDefault="00E408A4" w:rsidP="00C30855"/>
    <w:p w14:paraId="59030875" w14:textId="77777777" w:rsidR="003001A1" w:rsidRDefault="003001A1" w:rsidP="003001A1">
      <w:pPr>
        <w:pStyle w:val="Heading2"/>
      </w:pPr>
      <w:r>
        <w:t>Narrador:</w:t>
      </w:r>
    </w:p>
    <w:p w14:paraId="5ED87B71" w14:textId="77777777" w:rsidR="00843641" w:rsidRPr="00E608EF" w:rsidRDefault="00843641" w:rsidP="00843641">
      <w:r>
        <w:t>Es vida.</w:t>
      </w:r>
    </w:p>
    <w:p w14:paraId="1714F843" w14:textId="1A84EA46" w:rsidR="00E408A4" w:rsidRDefault="00E408A4" w:rsidP="00C30855"/>
    <w:p w14:paraId="47927346" w14:textId="77777777" w:rsidR="003001A1" w:rsidRDefault="003001A1" w:rsidP="003001A1">
      <w:pPr>
        <w:pStyle w:val="Heading2"/>
      </w:pPr>
      <w:r>
        <w:t>Cambio de escena:</w:t>
      </w:r>
    </w:p>
    <w:p w14:paraId="781C414A" w14:textId="2EAE283A" w:rsidR="00E408A4" w:rsidRDefault="003001A1" w:rsidP="003001A1">
      <w:pPr>
        <w:pStyle w:val="Descriptivetext"/>
      </w:pPr>
      <w:r>
        <w:t>Corte al pie de un bebé.</w:t>
      </w:r>
    </w:p>
    <w:p w14:paraId="4209BBD5" w14:textId="0A77B785" w:rsidR="003001A1" w:rsidRDefault="003001A1" w:rsidP="00C30855"/>
    <w:p w14:paraId="4A95499E" w14:textId="77777777" w:rsidR="003001A1" w:rsidRDefault="003001A1" w:rsidP="003001A1">
      <w:pPr>
        <w:pStyle w:val="Heading2"/>
      </w:pPr>
      <w:r>
        <w:t>Narrador:</w:t>
      </w:r>
    </w:p>
    <w:p w14:paraId="66387BDA" w14:textId="5978CEF6" w:rsidR="003739A3" w:rsidRPr="00E608EF" w:rsidRDefault="003739A3" w:rsidP="003739A3">
      <w:pPr>
        <w:tabs>
          <w:tab w:val="left" w:pos="4935"/>
        </w:tabs>
      </w:pPr>
      <w:r>
        <w:t>Es más que un estudio o una investigación médica. Es visión, honor, y compasión.</w:t>
      </w:r>
    </w:p>
    <w:p w14:paraId="2DC81454" w14:textId="77777777" w:rsidR="003001A1" w:rsidRDefault="003001A1" w:rsidP="00C30855"/>
    <w:p w14:paraId="3330CC0A" w14:textId="77777777" w:rsidR="003001A1" w:rsidRDefault="003001A1" w:rsidP="003001A1">
      <w:pPr>
        <w:pStyle w:val="Heading2"/>
      </w:pPr>
      <w:r>
        <w:t>Cambio de escena:</w:t>
      </w:r>
    </w:p>
    <w:p w14:paraId="7AE7E69A" w14:textId="4027F81F" w:rsidR="003001A1" w:rsidRDefault="003001A1" w:rsidP="003001A1">
      <w:pPr>
        <w:pStyle w:val="Descriptivetext"/>
      </w:pPr>
      <w:r>
        <w:t>Varios primeros planos de personas de diferentes edades, géneros, razas y etnias.</w:t>
      </w:r>
    </w:p>
    <w:p w14:paraId="2D753830" w14:textId="77777777" w:rsidR="00E408A4" w:rsidRDefault="00E408A4" w:rsidP="00C30855"/>
    <w:p w14:paraId="74913D2A" w14:textId="77777777" w:rsidR="003001A1" w:rsidRDefault="003001A1" w:rsidP="003001A1">
      <w:pPr>
        <w:pStyle w:val="Heading2"/>
      </w:pPr>
      <w:r>
        <w:t>Narrador:</w:t>
      </w:r>
    </w:p>
    <w:p w14:paraId="4B955657" w14:textId="08F3EDAC" w:rsidR="003739A3" w:rsidRPr="00E608EF" w:rsidRDefault="003739A3" w:rsidP="003739A3">
      <w:pPr>
        <w:tabs>
          <w:tab w:val="left" w:pos="2385"/>
        </w:tabs>
      </w:pPr>
      <w:r>
        <w:t>Por las venas de los Estados Unidos corre diversidad.</w:t>
      </w:r>
    </w:p>
    <w:p w14:paraId="717D4FDC" w14:textId="77777777" w:rsidR="00820391" w:rsidRDefault="00820391" w:rsidP="00C30855"/>
    <w:p w14:paraId="3597A8A6" w14:textId="77777777" w:rsidR="003001A1" w:rsidRDefault="003001A1" w:rsidP="003001A1">
      <w:pPr>
        <w:pStyle w:val="Heading2"/>
      </w:pPr>
      <w:r>
        <w:t>Cambio de escena:</w:t>
      </w:r>
    </w:p>
    <w:p w14:paraId="162DADB1" w14:textId="77777777" w:rsidR="003001A1" w:rsidRDefault="003001A1" w:rsidP="003001A1">
      <w:pPr>
        <w:pStyle w:val="Descriptivetext"/>
      </w:pPr>
      <w:r>
        <w:t>Varios primeros planos de personas de diferentes edades, géneros, razas y etnias.</w:t>
      </w:r>
    </w:p>
    <w:p w14:paraId="716D1A6B" w14:textId="77777777" w:rsidR="003001A1" w:rsidRDefault="003001A1" w:rsidP="003001A1"/>
    <w:p w14:paraId="267866B5" w14:textId="77777777" w:rsidR="00662564" w:rsidRDefault="00662564" w:rsidP="00662564">
      <w:pPr>
        <w:pStyle w:val="Heading2"/>
      </w:pPr>
      <w:r>
        <w:t>Narrador:</w:t>
      </w:r>
    </w:p>
    <w:p w14:paraId="689CD521" w14:textId="08A821B7" w:rsidR="004D46FD" w:rsidRPr="00E608EF" w:rsidRDefault="004D46FD" w:rsidP="004D46FD">
      <w:r>
        <w:t>El siguiente gran descubrimiento se encuentra en todos y cada uno de nosotros.</w:t>
      </w:r>
    </w:p>
    <w:p w14:paraId="63A94853" w14:textId="77777777" w:rsidR="004D46FD" w:rsidRPr="00E608EF" w:rsidRDefault="004D46FD" w:rsidP="004D46FD"/>
    <w:p w14:paraId="6EDEAEB9" w14:textId="77777777" w:rsidR="00662564" w:rsidRDefault="00662564" w:rsidP="00662564">
      <w:pPr>
        <w:pStyle w:val="Heading2"/>
      </w:pPr>
      <w:r>
        <w:t>Cambio de escena:</w:t>
      </w:r>
    </w:p>
    <w:p w14:paraId="6FE1EFB5" w14:textId="6A49FB61" w:rsidR="00662564" w:rsidRDefault="00662564" w:rsidP="00662564">
      <w:pPr>
        <w:pStyle w:val="Descriptivetext"/>
      </w:pPr>
      <w:r>
        <w:t>Varios primeros planos de personas de diferentes edades, géneros, razas y etnias que terminan con un primer plano de un niño usando una máscara de oxígeno.</w:t>
      </w:r>
    </w:p>
    <w:p w14:paraId="49B5E060" w14:textId="77777777" w:rsidR="00662564" w:rsidRDefault="00662564" w:rsidP="00662564"/>
    <w:p w14:paraId="4B638F7F" w14:textId="77777777" w:rsidR="00662564" w:rsidRDefault="00662564" w:rsidP="00662564">
      <w:pPr>
        <w:pStyle w:val="Heading2"/>
      </w:pPr>
      <w:r>
        <w:t>Narrador:</w:t>
      </w:r>
    </w:p>
    <w:p w14:paraId="768A1792" w14:textId="51C5E0FF" w:rsidR="004D46FD" w:rsidRPr="00E608EF" w:rsidRDefault="004D46FD" w:rsidP="004D46FD">
      <w:pPr>
        <w:tabs>
          <w:tab w:val="left" w:pos="2700"/>
        </w:tabs>
      </w:pPr>
      <w:r>
        <w:t>Lo que encontremos la misterios, ...</w:t>
      </w:r>
    </w:p>
    <w:p w14:paraId="2AB742FD" w14:textId="77777777" w:rsidR="004D46FD" w:rsidRPr="00E608EF" w:rsidRDefault="004D46FD" w:rsidP="004D46FD"/>
    <w:p w14:paraId="1561B236" w14:textId="77777777" w:rsidR="00662564" w:rsidRDefault="00662564" w:rsidP="00662564">
      <w:pPr>
        <w:pStyle w:val="Heading2"/>
      </w:pPr>
      <w:r>
        <w:t>Cambio de escena:</w:t>
      </w:r>
    </w:p>
    <w:p w14:paraId="11897F66" w14:textId="5B5B3718" w:rsidR="00662564" w:rsidRDefault="00662564" w:rsidP="00662564">
      <w:pPr>
        <w:pStyle w:val="Descriptivetext"/>
      </w:pPr>
      <w:r>
        <w:t>Estrellas y la Vía Láctea.</w:t>
      </w:r>
    </w:p>
    <w:p w14:paraId="23DE9C6B" w14:textId="77777777" w:rsidR="00662564" w:rsidRDefault="00662564" w:rsidP="00662564">
      <w:pPr>
        <w:rPr>
          <w:rFonts w:cs="Courier New"/>
        </w:rPr>
      </w:pPr>
    </w:p>
    <w:p w14:paraId="20D9BF53" w14:textId="06695A21" w:rsidR="00662564" w:rsidRDefault="00662564" w:rsidP="00662564">
      <w:pPr>
        <w:pStyle w:val="Heading2"/>
      </w:pPr>
      <w:r>
        <w:t>Narrador:</w:t>
      </w:r>
    </w:p>
    <w:p w14:paraId="7E77CB14" w14:textId="162CB563" w:rsidR="004D46FD" w:rsidRPr="00E608EF" w:rsidRDefault="004D46FD" w:rsidP="004D46FD">
      <w:r>
        <w:t>... curará a los enfermos ...</w:t>
      </w:r>
    </w:p>
    <w:p w14:paraId="00EA9668" w14:textId="4298C59C" w:rsidR="00662564" w:rsidRDefault="00662564" w:rsidP="00662564">
      <w:pPr>
        <w:rPr>
          <w:rFonts w:cs="Courier New"/>
        </w:rPr>
      </w:pPr>
    </w:p>
    <w:p w14:paraId="0B6397A5" w14:textId="77777777" w:rsidR="00662564" w:rsidRDefault="00662564" w:rsidP="00662564">
      <w:pPr>
        <w:pStyle w:val="Heading2"/>
      </w:pPr>
      <w:r>
        <w:t>Cambio de escena:</w:t>
      </w:r>
    </w:p>
    <w:p w14:paraId="79E1C37E" w14:textId="333DAEED" w:rsidR="00662564" w:rsidRDefault="00662564" w:rsidP="00662564">
      <w:pPr>
        <w:pStyle w:val="Descriptivetext"/>
      </w:pPr>
      <w:r>
        <w:t>Trabajadores de atención médica que empujan a un paciente en una camilla.</w:t>
      </w:r>
    </w:p>
    <w:p w14:paraId="7EE10051" w14:textId="77777777" w:rsidR="00662564" w:rsidRDefault="00662564" w:rsidP="00662564">
      <w:pPr>
        <w:rPr>
          <w:rFonts w:cs="Courier New"/>
        </w:rPr>
      </w:pPr>
    </w:p>
    <w:p w14:paraId="32B816E5" w14:textId="77777777" w:rsidR="00662564" w:rsidRDefault="00662564" w:rsidP="00662564">
      <w:pPr>
        <w:pStyle w:val="Heading2"/>
      </w:pPr>
      <w:r>
        <w:t>Narrador:</w:t>
      </w:r>
    </w:p>
    <w:p w14:paraId="00E79A73" w14:textId="387951EE" w:rsidR="004D46FD" w:rsidRPr="00E608EF" w:rsidRDefault="004D46FD" w:rsidP="004D46FD">
      <w:r>
        <w:t>... y eliminará enfermedades.</w:t>
      </w:r>
    </w:p>
    <w:p w14:paraId="6A729013" w14:textId="77777777" w:rsidR="00820391" w:rsidRPr="00496942" w:rsidRDefault="00820391" w:rsidP="00C30855">
      <w:pPr>
        <w:rPr>
          <w:rFonts w:cs="Courier New"/>
        </w:rPr>
      </w:pPr>
    </w:p>
    <w:p w14:paraId="605C6F72" w14:textId="77777777" w:rsidR="00662564" w:rsidRDefault="00662564" w:rsidP="00662564">
      <w:pPr>
        <w:pStyle w:val="Heading2"/>
      </w:pPr>
      <w:r>
        <w:t>Cambio de escena:</w:t>
      </w:r>
    </w:p>
    <w:p w14:paraId="1EEDBE2A" w14:textId="77777777" w:rsidR="00662564" w:rsidRDefault="00662564" w:rsidP="00662564">
      <w:pPr>
        <w:pStyle w:val="Descriptivetext"/>
      </w:pPr>
      <w:r>
        <w:t>Corte a varios primeros planos rápidamente cambiantes de personas de diferentes edades, géneros, razas y etnias.</w:t>
      </w:r>
    </w:p>
    <w:p w14:paraId="2C39E5E7" w14:textId="77777777" w:rsidR="00820391" w:rsidRPr="00496942" w:rsidRDefault="00820391" w:rsidP="00C30855">
      <w:pPr>
        <w:rPr>
          <w:rFonts w:cs="Courier New"/>
        </w:rPr>
      </w:pPr>
    </w:p>
    <w:p w14:paraId="5703404E" w14:textId="77777777" w:rsidR="00662564" w:rsidRDefault="00662564" w:rsidP="00662564">
      <w:pPr>
        <w:pStyle w:val="Heading2"/>
      </w:pPr>
      <w:r>
        <w:t>Narrador:</w:t>
      </w:r>
    </w:p>
    <w:p w14:paraId="4C4AB28F" w14:textId="077809C8" w:rsidR="002D163A" w:rsidRPr="00E608EF" w:rsidRDefault="002D163A" w:rsidP="002D163A">
      <w:pPr>
        <w:tabs>
          <w:tab w:val="left" w:pos="2145"/>
        </w:tabs>
      </w:pPr>
      <w:r>
        <w:t>Estamos invitando a un millón de personas para que formen parte de este momento histórico.</w:t>
      </w:r>
    </w:p>
    <w:p w14:paraId="68B0FADA" w14:textId="77777777" w:rsidR="002D163A" w:rsidRPr="00E608EF" w:rsidRDefault="002D163A" w:rsidP="002D163A"/>
    <w:p w14:paraId="38DEB867" w14:textId="77777777" w:rsidR="00662564" w:rsidRDefault="00662564" w:rsidP="00662564">
      <w:pPr>
        <w:pStyle w:val="Heading2"/>
      </w:pPr>
      <w:r>
        <w:t>Cambio de escena:</w:t>
      </w:r>
    </w:p>
    <w:p w14:paraId="53551963" w14:textId="314CC4C8" w:rsidR="00662564" w:rsidRDefault="00662564" w:rsidP="00662564">
      <w:pPr>
        <w:pStyle w:val="Descriptivetext"/>
      </w:pPr>
      <w:r>
        <w:t>Corte a varios primeros planos rápidamente cambiantes de personas y familias de diferentes edades, géneros, razas, etnias y habilidades.</w:t>
      </w:r>
    </w:p>
    <w:p w14:paraId="3A914726" w14:textId="77777777" w:rsidR="00820391" w:rsidRPr="00496942" w:rsidRDefault="00820391" w:rsidP="00C30855">
      <w:pPr>
        <w:rPr>
          <w:rFonts w:cs="Courier New"/>
        </w:rPr>
      </w:pPr>
    </w:p>
    <w:p w14:paraId="73977F03" w14:textId="77777777" w:rsidR="00662564" w:rsidRDefault="00662564" w:rsidP="00662564">
      <w:pPr>
        <w:pStyle w:val="Heading2"/>
      </w:pPr>
      <w:r>
        <w:t>Narrador:</w:t>
      </w:r>
    </w:p>
    <w:p w14:paraId="684995FC" w14:textId="360956EF" w:rsidR="00751C8E" w:rsidRPr="00E608EF" w:rsidRDefault="00CF44EA" w:rsidP="00751C8E">
      <w:r>
        <w:t>Le pedimos a los Estados Unidos que haga, una vez más, lo que siempre ha hecho.</w:t>
      </w:r>
    </w:p>
    <w:p w14:paraId="1486AEFC" w14:textId="550ABCF1" w:rsidR="00CF44EA" w:rsidRPr="00E608EF" w:rsidRDefault="00CF44EA" w:rsidP="00CF44EA"/>
    <w:p w14:paraId="08323863" w14:textId="09A9E797" w:rsidR="00662564" w:rsidRDefault="00662564" w:rsidP="00662564">
      <w:pPr>
        <w:tabs>
          <w:tab w:val="center" w:pos="4680"/>
        </w:tabs>
        <w:rPr>
          <w:rFonts w:cs="Courier New"/>
        </w:rPr>
      </w:pPr>
    </w:p>
    <w:p w14:paraId="69339B6F" w14:textId="77777777" w:rsidR="00662564" w:rsidRDefault="00662564" w:rsidP="00662564">
      <w:pPr>
        <w:pStyle w:val="Heading2"/>
      </w:pPr>
      <w:r>
        <w:t>Cambio de escena:</w:t>
      </w:r>
    </w:p>
    <w:p w14:paraId="5626331E" w14:textId="606C8925" w:rsidR="00662564" w:rsidRDefault="00662564" w:rsidP="00662564">
      <w:pPr>
        <w:pStyle w:val="Descriptivetext"/>
      </w:pPr>
      <w:r>
        <w:t>Una mujer que sostiene el brazo de una mujer ciega con un perro guía y un bastón.</w:t>
      </w:r>
    </w:p>
    <w:p w14:paraId="4354C9DF" w14:textId="26D13F4A" w:rsidR="00662564" w:rsidRDefault="00662564" w:rsidP="00662564">
      <w:pPr>
        <w:tabs>
          <w:tab w:val="center" w:pos="4680"/>
        </w:tabs>
        <w:rPr>
          <w:rFonts w:cs="Courier New"/>
        </w:rPr>
      </w:pPr>
    </w:p>
    <w:p w14:paraId="5F9BD044" w14:textId="77777777" w:rsidR="00662564" w:rsidRDefault="00662564" w:rsidP="00662564">
      <w:pPr>
        <w:pStyle w:val="Heading2"/>
      </w:pPr>
      <w:r>
        <w:t>Narrador:</w:t>
      </w:r>
    </w:p>
    <w:p w14:paraId="31300876" w14:textId="13657B32" w:rsidR="00751C8E" w:rsidRPr="00E608EF" w:rsidRDefault="00751C8E" w:rsidP="00751C8E">
      <w:r>
        <w:t>Marcar el camino hacia el futuro.</w:t>
      </w:r>
    </w:p>
    <w:p w14:paraId="4475B41A" w14:textId="77777777" w:rsidR="00662564" w:rsidRPr="00496942" w:rsidRDefault="00662564" w:rsidP="00662564">
      <w:pPr>
        <w:tabs>
          <w:tab w:val="center" w:pos="4680"/>
        </w:tabs>
        <w:rPr>
          <w:rFonts w:cs="Courier New"/>
        </w:rPr>
      </w:pPr>
    </w:p>
    <w:p w14:paraId="063C0F97" w14:textId="77777777" w:rsidR="00662564" w:rsidRDefault="00662564" w:rsidP="00662564">
      <w:pPr>
        <w:pStyle w:val="Heading2"/>
      </w:pPr>
      <w:r>
        <w:t>Cambio de escena:</w:t>
      </w:r>
    </w:p>
    <w:p w14:paraId="492EBFD7" w14:textId="77777777" w:rsidR="00662564" w:rsidRDefault="00662564" w:rsidP="00662564">
      <w:pPr>
        <w:pStyle w:val="Descriptivetext"/>
      </w:pPr>
      <w:r>
        <w:t>Corte a varios primeros planos rápidamente cambiantes de personas y familias de diferentes edades, géneros, razas, etnias y habilidades.</w:t>
      </w:r>
    </w:p>
    <w:p w14:paraId="2182667C" w14:textId="77777777" w:rsidR="00662564" w:rsidRPr="00496942" w:rsidRDefault="00662564" w:rsidP="00662564">
      <w:pPr>
        <w:rPr>
          <w:rFonts w:cs="Courier New"/>
        </w:rPr>
      </w:pPr>
    </w:p>
    <w:p w14:paraId="4D1133FC" w14:textId="77777777" w:rsidR="00662564" w:rsidRDefault="00662564" w:rsidP="00662564">
      <w:pPr>
        <w:pStyle w:val="Heading2"/>
      </w:pPr>
      <w:r>
        <w:t>Narrador:</w:t>
      </w:r>
    </w:p>
    <w:p w14:paraId="2B9363B7" w14:textId="77777777" w:rsidR="009B6E38" w:rsidRPr="00E608EF" w:rsidRDefault="009B6E38" w:rsidP="009B6E38">
      <w:r>
        <w:t>Somos una nación.</w:t>
      </w:r>
    </w:p>
    <w:p w14:paraId="55B15C6B" w14:textId="77777777" w:rsidR="00820391" w:rsidRPr="00496942" w:rsidRDefault="00820391" w:rsidP="00C30855">
      <w:pPr>
        <w:rPr>
          <w:rFonts w:cs="Courier New"/>
        </w:rPr>
      </w:pPr>
    </w:p>
    <w:p w14:paraId="0543D54F" w14:textId="77777777" w:rsidR="00662564" w:rsidRDefault="00662564" w:rsidP="00662564">
      <w:pPr>
        <w:pStyle w:val="Heading2"/>
      </w:pPr>
      <w:r>
        <w:t>Cambio de escena:</w:t>
      </w:r>
    </w:p>
    <w:p w14:paraId="1A233C04" w14:textId="3ED6427C" w:rsidR="00820391" w:rsidRDefault="00202EB8" w:rsidP="00202EB8">
      <w:pPr>
        <w:pStyle w:val="Descriptivetext"/>
      </w:pPr>
      <w:r>
        <w:t>Una mujer que utiliza el lenguaje de señas. "Todos somos uno" está escrito en una pizarra detrás de ella.</w:t>
      </w:r>
    </w:p>
    <w:p w14:paraId="136B0677" w14:textId="0BE3C4D5" w:rsidR="00202EB8" w:rsidRDefault="00202EB8" w:rsidP="00C30855">
      <w:pPr>
        <w:rPr>
          <w:rFonts w:cs="Courier New"/>
        </w:rPr>
      </w:pPr>
    </w:p>
    <w:p w14:paraId="393D4352" w14:textId="77777777" w:rsidR="00202EB8" w:rsidRDefault="00202EB8" w:rsidP="00202EB8">
      <w:pPr>
        <w:pStyle w:val="Heading2"/>
      </w:pPr>
      <w:r>
        <w:t>Narrador:</w:t>
      </w:r>
    </w:p>
    <w:p w14:paraId="1E93E59E" w14:textId="77777777" w:rsidR="008C02D6" w:rsidRPr="00E608EF" w:rsidRDefault="008C02D6" w:rsidP="008C02D6">
      <w:r>
        <w:t>Un pueblo.</w:t>
      </w:r>
    </w:p>
    <w:p w14:paraId="2ADCB312" w14:textId="77777777" w:rsidR="008C02D6" w:rsidRPr="00E608EF" w:rsidRDefault="008C02D6" w:rsidP="008C02D6"/>
    <w:p w14:paraId="6AA97287" w14:textId="77777777" w:rsidR="00202EB8" w:rsidRDefault="00202EB8" w:rsidP="00202EB8">
      <w:pPr>
        <w:pStyle w:val="Heading2"/>
      </w:pPr>
      <w:r>
        <w:t>Cambio de escena:</w:t>
      </w:r>
    </w:p>
    <w:p w14:paraId="019B8C4C" w14:textId="4761FEA0" w:rsidR="00202EB8" w:rsidRDefault="00202EB8" w:rsidP="00202EB8">
      <w:pPr>
        <w:pStyle w:val="Descriptivetext"/>
      </w:pPr>
      <w:r>
        <w:t>Corte a varios primeros planos rápidamente cambiantes de personas de diferentes edades, géneros, razas, etnias y habilidades.</w:t>
      </w:r>
    </w:p>
    <w:p w14:paraId="39E37EDA" w14:textId="77777777" w:rsidR="00820391" w:rsidRPr="00496942" w:rsidRDefault="00820391" w:rsidP="00C30855">
      <w:pPr>
        <w:rPr>
          <w:rFonts w:cs="Courier New"/>
        </w:rPr>
      </w:pPr>
    </w:p>
    <w:p w14:paraId="53F965C6" w14:textId="77777777" w:rsidR="00202EB8" w:rsidRDefault="00202EB8" w:rsidP="00202EB8">
      <w:pPr>
        <w:pStyle w:val="Heading2"/>
      </w:pPr>
      <w:r>
        <w:t>Narrador:</w:t>
      </w:r>
    </w:p>
    <w:p w14:paraId="58318B49" w14:textId="17E6A34D" w:rsidR="008C02D6" w:rsidRPr="00E608EF" w:rsidRDefault="008C02D6" w:rsidP="008C02D6">
      <w:r>
        <w:t>Todos somos diferentes ...</w:t>
      </w:r>
    </w:p>
    <w:p w14:paraId="7FB960F5" w14:textId="77777777" w:rsidR="008C02D6" w:rsidRPr="00E608EF" w:rsidRDefault="008C02D6" w:rsidP="008C02D6"/>
    <w:p w14:paraId="5525B76B" w14:textId="77777777" w:rsidR="00202EB8" w:rsidRDefault="00202EB8" w:rsidP="00202EB8">
      <w:pPr>
        <w:pStyle w:val="Heading2"/>
      </w:pPr>
      <w:r>
        <w:t>Cambio de escena:</w:t>
      </w:r>
    </w:p>
    <w:p w14:paraId="36F9A1DB" w14:textId="05C9975C" w:rsidR="00202EB8" w:rsidRDefault="00202EB8" w:rsidP="00202EB8">
      <w:pPr>
        <w:tabs>
          <w:tab w:val="left" w:pos="3043"/>
        </w:tabs>
        <w:rPr>
          <w:rFonts w:cs="Courier New"/>
        </w:rPr>
      </w:pPr>
      <w:r>
        <w:t>Corte a la pantalla azul.</w:t>
      </w:r>
    </w:p>
    <w:p w14:paraId="21C05DBF" w14:textId="77777777" w:rsidR="008C02D6" w:rsidRPr="00496942" w:rsidRDefault="008C02D6" w:rsidP="00202EB8">
      <w:pPr>
        <w:tabs>
          <w:tab w:val="left" w:pos="3043"/>
        </w:tabs>
        <w:rPr>
          <w:rFonts w:cs="Courier New"/>
        </w:rPr>
      </w:pPr>
    </w:p>
    <w:p w14:paraId="2417E95A" w14:textId="77777777" w:rsidR="00202EB8" w:rsidRDefault="00202EB8" w:rsidP="00202EB8">
      <w:pPr>
        <w:pStyle w:val="Heading2"/>
      </w:pPr>
      <w:r>
        <w:t>Narrador:</w:t>
      </w:r>
    </w:p>
    <w:p w14:paraId="54F64AF8" w14:textId="0B10366A" w:rsidR="006C167D" w:rsidRPr="00E608EF" w:rsidRDefault="006C167D" w:rsidP="006C167D">
      <w:pPr>
        <w:tabs>
          <w:tab w:val="left" w:pos="2910"/>
        </w:tabs>
      </w:pPr>
      <w:r>
        <w:t>... y son esas diferencias ...</w:t>
      </w:r>
    </w:p>
    <w:p w14:paraId="07A6E1AA" w14:textId="77777777" w:rsidR="006C167D" w:rsidRPr="00E608EF" w:rsidRDefault="006C167D" w:rsidP="006C167D"/>
    <w:p w14:paraId="75650570" w14:textId="77777777" w:rsidR="00202EB8" w:rsidRDefault="00202EB8" w:rsidP="00202EB8">
      <w:pPr>
        <w:pStyle w:val="Heading2"/>
      </w:pPr>
      <w:r>
        <w:t>Cambio de escena:</w:t>
      </w:r>
    </w:p>
    <w:p w14:paraId="4927DB3D" w14:textId="04FDA238" w:rsidR="00202EB8" w:rsidRDefault="006C167D" w:rsidP="00202EB8">
      <w:pPr>
        <w:pStyle w:val="Descriptivetext"/>
      </w:pPr>
      <w:r>
        <w:t>Las palabras "y son esas diferencias"</w:t>
      </w:r>
    </w:p>
    <w:p w14:paraId="6D0F9B9C" w14:textId="0AD1B25A" w:rsidR="00202EB8" w:rsidRDefault="00202EB8" w:rsidP="00202EB8">
      <w:pPr>
        <w:rPr>
          <w:rFonts w:cs="Courier New"/>
        </w:rPr>
      </w:pPr>
    </w:p>
    <w:p w14:paraId="402301AB" w14:textId="77777777" w:rsidR="00202EB8" w:rsidRDefault="00202EB8" w:rsidP="00202EB8">
      <w:pPr>
        <w:pStyle w:val="Heading2"/>
      </w:pPr>
      <w:r>
        <w:t>Narrador:</w:t>
      </w:r>
    </w:p>
    <w:p w14:paraId="759C500D" w14:textId="013A0843" w:rsidR="006C167D" w:rsidRPr="00E608EF" w:rsidRDefault="006C167D" w:rsidP="006C167D">
      <w:r>
        <w:t>... las que nos guiarán a las respuestas ...</w:t>
      </w:r>
    </w:p>
    <w:p w14:paraId="08B7EB2D" w14:textId="77777777" w:rsidR="006C167D" w:rsidRPr="00E608EF" w:rsidRDefault="006C167D" w:rsidP="006C167D"/>
    <w:p w14:paraId="788335FA" w14:textId="77777777" w:rsidR="00202EB8" w:rsidRDefault="00202EB8" w:rsidP="00202EB8">
      <w:pPr>
        <w:pStyle w:val="Heading2"/>
      </w:pPr>
      <w:r>
        <w:t>Cambio de escena:</w:t>
      </w:r>
    </w:p>
    <w:p w14:paraId="7ACE24CF" w14:textId="6E2C7B3C" w:rsidR="00202EB8" w:rsidRDefault="006C167D" w:rsidP="00202EB8">
      <w:pPr>
        <w:pStyle w:val="Descriptivetext"/>
      </w:pPr>
      <w:r>
        <w:t>Las palabras "las que nos guiarán a las respuestas"</w:t>
      </w:r>
    </w:p>
    <w:p w14:paraId="23E3CFDF" w14:textId="75AA5C93" w:rsidR="00202EB8" w:rsidRDefault="00202EB8" w:rsidP="00202EB8">
      <w:pPr>
        <w:tabs>
          <w:tab w:val="left" w:pos="2921"/>
        </w:tabs>
        <w:rPr>
          <w:rFonts w:cs="Courier New"/>
        </w:rPr>
      </w:pPr>
    </w:p>
    <w:p w14:paraId="205598CB" w14:textId="77777777" w:rsidR="00202EB8" w:rsidRDefault="00202EB8" w:rsidP="00202EB8">
      <w:pPr>
        <w:pStyle w:val="Heading2"/>
      </w:pPr>
      <w:r>
        <w:t>Narrador:</w:t>
      </w:r>
    </w:p>
    <w:p w14:paraId="7A74724E" w14:textId="51A48FA2" w:rsidR="006C167D" w:rsidRPr="00E608EF" w:rsidRDefault="006C167D" w:rsidP="006C167D">
      <w:pPr>
        <w:tabs>
          <w:tab w:val="left" w:pos="3105"/>
        </w:tabs>
      </w:pPr>
      <w:r>
        <w:t>... para futuras generaciones.</w:t>
      </w:r>
    </w:p>
    <w:p w14:paraId="605212AB" w14:textId="77777777" w:rsidR="006C167D" w:rsidRPr="00E608EF" w:rsidRDefault="006C167D" w:rsidP="006C167D"/>
    <w:p w14:paraId="128318BD" w14:textId="77777777" w:rsidR="00202EB8" w:rsidRDefault="00202EB8" w:rsidP="00202EB8">
      <w:pPr>
        <w:pStyle w:val="Heading2"/>
      </w:pPr>
      <w:r>
        <w:t>Cambio de escena:</w:t>
      </w:r>
    </w:p>
    <w:p w14:paraId="3C43BC38" w14:textId="77777777" w:rsidR="001565E8" w:rsidRDefault="001565E8" w:rsidP="001565E8">
      <w:pPr>
        <w:pStyle w:val="Descriptivetext"/>
      </w:pPr>
    </w:p>
    <w:p w14:paraId="6506C768" w14:textId="1FA502AA" w:rsidR="00202EB8" w:rsidRDefault="006C167D" w:rsidP="001565E8">
      <w:pPr>
        <w:pStyle w:val="Descriptivetext"/>
      </w:pPr>
      <w:r>
        <w:t>Las palabras "para futuras generaciones".</w:t>
      </w:r>
    </w:p>
    <w:p w14:paraId="15CDB6FE" w14:textId="77777777" w:rsidR="00820391" w:rsidRPr="00496942" w:rsidRDefault="00820391" w:rsidP="001565E8">
      <w:pPr>
        <w:pStyle w:val="Descriptivetext"/>
      </w:pPr>
    </w:p>
    <w:p w14:paraId="4EC18529" w14:textId="5FC28216" w:rsidR="00820391" w:rsidRDefault="001565E8" w:rsidP="001565E8">
      <w:pPr>
        <w:pStyle w:val="Descriptivetext"/>
      </w:pPr>
      <w:r>
        <w:t>Corte al logo del Programa de Investigación All of Us.</w:t>
      </w:r>
    </w:p>
    <w:p w14:paraId="15F70167" w14:textId="3FFD85F7" w:rsidR="001565E8" w:rsidRDefault="001565E8" w:rsidP="001565E8">
      <w:pPr>
        <w:pStyle w:val="Descriptivetext"/>
      </w:pPr>
    </w:p>
    <w:p w14:paraId="73782838" w14:textId="77777777" w:rsidR="00F61B84" w:rsidRDefault="00F61B84" w:rsidP="00F61B84">
      <w:pPr>
        <w:pStyle w:val="Heading2"/>
      </w:pPr>
      <w:r>
        <w:t>Diapositiva de cierre</w:t>
      </w:r>
    </w:p>
    <w:p w14:paraId="206154B4" w14:textId="2698C5A1" w:rsidR="00270437" w:rsidRDefault="001565E8" w:rsidP="00F61B84">
      <w:pPr>
        <w:pStyle w:val="Descriptivetext"/>
      </w:pPr>
      <w:r>
        <w:t>joinallofus.org</w:t>
      </w:r>
      <w:bookmarkStart w:id="0" w:name="_GoBack"/>
      <w:bookmarkEnd w:id="0"/>
    </w:p>
    <w:sectPr w:rsidR="002704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C5E96" w14:textId="77777777" w:rsidR="00E1608F" w:rsidRDefault="00E1608F" w:rsidP="005C308F">
      <w:r>
        <w:separator/>
      </w:r>
    </w:p>
  </w:endnote>
  <w:endnote w:type="continuationSeparator" w:id="0">
    <w:p w14:paraId="4AF992E6" w14:textId="77777777" w:rsidR="00E1608F" w:rsidRDefault="00E1608F" w:rsidP="005C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B59C4" w14:textId="77777777" w:rsidR="00E1608F" w:rsidRDefault="00E1608F" w:rsidP="005C308F">
      <w:r>
        <w:separator/>
      </w:r>
    </w:p>
  </w:footnote>
  <w:footnote w:type="continuationSeparator" w:id="0">
    <w:p w14:paraId="323E9DA6" w14:textId="77777777" w:rsidR="00E1608F" w:rsidRDefault="00E1608F" w:rsidP="005C3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3766B"/>
    <w:multiLevelType w:val="hybridMultilevel"/>
    <w:tmpl w:val="9704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8F"/>
    <w:rsid w:val="0001713B"/>
    <w:rsid w:val="00072BC2"/>
    <w:rsid w:val="000B44B7"/>
    <w:rsid w:val="000F4063"/>
    <w:rsid w:val="000F73B5"/>
    <w:rsid w:val="00103B22"/>
    <w:rsid w:val="00111031"/>
    <w:rsid w:val="0011777D"/>
    <w:rsid w:val="001565E8"/>
    <w:rsid w:val="001A5906"/>
    <w:rsid w:val="001D4DB2"/>
    <w:rsid w:val="00202EB8"/>
    <w:rsid w:val="00202F12"/>
    <w:rsid w:val="00205922"/>
    <w:rsid w:val="00221FEE"/>
    <w:rsid w:val="00236035"/>
    <w:rsid w:val="0025108E"/>
    <w:rsid w:val="00261E41"/>
    <w:rsid w:val="00270437"/>
    <w:rsid w:val="00297EDB"/>
    <w:rsid w:val="002A3E88"/>
    <w:rsid w:val="002D163A"/>
    <w:rsid w:val="003001A1"/>
    <w:rsid w:val="0033190F"/>
    <w:rsid w:val="00333048"/>
    <w:rsid w:val="003461C3"/>
    <w:rsid w:val="00372054"/>
    <w:rsid w:val="003724FA"/>
    <w:rsid w:val="003739A3"/>
    <w:rsid w:val="003745FE"/>
    <w:rsid w:val="003820C7"/>
    <w:rsid w:val="00387475"/>
    <w:rsid w:val="003B2592"/>
    <w:rsid w:val="003B2E4D"/>
    <w:rsid w:val="003F38EB"/>
    <w:rsid w:val="004305D9"/>
    <w:rsid w:val="004518E9"/>
    <w:rsid w:val="00454F59"/>
    <w:rsid w:val="00470E80"/>
    <w:rsid w:val="004934B7"/>
    <w:rsid w:val="004A28A6"/>
    <w:rsid w:val="004A4601"/>
    <w:rsid w:val="004B575C"/>
    <w:rsid w:val="004C42DF"/>
    <w:rsid w:val="004C51F7"/>
    <w:rsid w:val="004D46FD"/>
    <w:rsid w:val="00595FD4"/>
    <w:rsid w:val="005A3C1C"/>
    <w:rsid w:val="005B10DB"/>
    <w:rsid w:val="005C308F"/>
    <w:rsid w:val="005E2A49"/>
    <w:rsid w:val="00601B87"/>
    <w:rsid w:val="0061659E"/>
    <w:rsid w:val="006227D2"/>
    <w:rsid w:val="006230BE"/>
    <w:rsid w:val="00635276"/>
    <w:rsid w:val="0063692E"/>
    <w:rsid w:val="00662564"/>
    <w:rsid w:val="00671294"/>
    <w:rsid w:val="00682D1E"/>
    <w:rsid w:val="006A4F3A"/>
    <w:rsid w:val="006B3F90"/>
    <w:rsid w:val="006C167D"/>
    <w:rsid w:val="006C17DE"/>
    <w:rsid w:val="006C795F"/>
    <w:rsid w:val="006C7F35"/>
    <w:rsid w:val="006D6175"/>
    <w:rsid w:val="006E2595"/>
    <w:rsid w:val="006F69DB"/>
    <w:rsid w:val="00727A91"/>
    <w:rsid w:val="00737A8E"/>
    <w:rsid w:val="0074224B"/>
    <w:rsid w:val="00751C8E"/>
    <w:rsid w:val="00783ECD"/>
    <w:rsid w:val="007B0A69"/>
    <w:rsid w:val="007C401B"/>
    <w:rsid w:val="007F3BE1"/>
    <w:rsid w:val="00820391"/>
    <w:rsid w:val="00831670"/>
    <w:rsid w:val="00835B1B"/>
    <w:rsid w:val="00843641"/>
    <w:rsid w:val="008B3A31"/>
    <w:rsid w:val="008C02D6"/>
    <w:rsid w:val="008D7234"/>
    <w:rsid w:val="008D7C50"/>
    <w:rsid w:val="008E1018"/>
    <w:rsid w:val="008E137B"/>
    <w:rsid w:val="008E7E07"/>
    <w:rsid w:val="008F544E"/>
    <w:rsid w:val="00937019"/>
    <w:rsid w:val="0094599D"/>
    <w:rsid w:val="00954084"/>
    <w:rsid w:val="00963B2C"/>
    <w:rsid w:val="00981CA8"/>
    <w:rsid w:val="00987911"/>
    <w:rsid w:val="009B6E38"/>
    <w:rsid w:val="009D55D8"/>
    <w:rsid w:val="009F6639"/>
    <w:rsid w:val="00A46A1C"/>
    <w:rsid w:val="00A53C9C"/>
    <w:rsid w:val="00AB55E7"/>
    <w:rsid w:val="00AB737D"/>
    <w:rsid w:val="00AC63BC"/>
    <w:rsid w:val="00AD6269"/>
    <w:rsid w:val="00AE57B6"/>
    <w:rsid w:val="00AF5168"/>
    <w:rsid w:val="00B24691"/>
    <w:rsid w:val="00B248D7"/>
    <w:rsid w:val="00B36551"/>
    <w:rsid w:val="00B41261"/>
    <w:rsid w:val="00B428AC"/>
    <w:rsid w:val="00B433B9"/>
    <w:rsid w:val="00B46A6D"/>
    <w:rsid w:val="00B67516"/>
    <w:rsid w:val="00B82692"/>
    <w:rsid w:val="00B90DE4"/>
    <w:rsid w:val="00B92FCA"/>
    <w:rsid w:val="00BA3A1A"/>
    <w:rsid w:val="00BA4A50"/>
    <w:rsid w:val="00BB163D"/>
    <w:rsid w:val="00BD26D3"/>
    <w:rsid w:val="00BD38BF"/>
    <w:rsid w:val="00BD7BC7"/>
    <w:rsid w:val="00BE3C6C"/>
    <w:rsid w:val="00C22D43"/>
    <w:rsid w:val="00C30855"/>
    <w:rsid w:val="00C353F4"/>
    <w:rsid w:val="00C4685E"/>
    <w:rsid w:val="00C55130"/>
    <w:rsid w:val="00C56F1F"/>
    <w:rsid w:val="00C73288"/>
    <w:rsid w:val="00CF44EA"/>
    <w:rsid w:val="00D1774E"/>
    <w:rsid w:val="00D27803"/>
    <w:rsid w:val="00D35AEA"/>
    <w:rsid w:val="00D377C7"/>
    <w:rsid w:val="00D55A94"/>
    <w:rsid w:val="00D57F97"/>
    <w:rsid w:val="00DA1ADC"/>
    <w:rsid w:val="00DB34A8"/>
    <w:rsid w:val="00DC2DF8"/>
    <w:rsid w:val="00DD095A"/>
    <w:rsid w:val="00DD4A1E"/>
    <w:rsid w:val="00DE1C75"/>
    <w:rsid w:val="00E1608F"/>
    <w:rsid w:val="00E27DB1"/>
    <w:rsid w:val="00E408A4"/>
    <w:rsid w:val="00E442F2"/>
    <w:rsid w:val="00E469D4"/>
    <w:rsid w:val="00E630EC"/>
    <w:rsid w:val="00E82AEE"/>
    <w:rsid w:val="00E96036"/>
    <w:rsid w:val="00EA4884"/>
    <w:rsid w:val="00EC2E04"/>
    <w:rsid w:val="00EF2903"/>
    <w:rsid w:val="00F115B6"/>
    <w:rsid w:val="00F17DC1"/>
    <w:rsid w:val="00F36E44"/>
    <w:rsid w:val="00F43969"/>
    <w:rsid w:val="00F61088"/>
    <w:rsid w:val="00F61B84"/>
    <w:rsid w:val="00F624E7"/>
    <w:rsid w:val="00F869BF"/>
    <w:rsid w:val="00F97B97"/>
    <w:rsid w:val="00FA12CA"/>
    <w:rsid w:val="00FD65D1"/>
    <w:rsid w:val="00FF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2C4C"/>
  <w15:docId w15:val="{0DE87C06-9EAE-409F-9FB5-EBC433A8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269"/>
    <w:pPr>
      <w:spacing w:after="0" w:line="240" w:lineRule="auto"/>
    </w:pPr>
  </w:style>
  <w:style w:type="paragraph" w:styleId="Heading1">
    <w:name w:val="heading 1"/>
    <w:basedOn w:val="NoSpacing"/>
    <w:next w:val="Normal"/>
    <w:link w:val="Heading1Char"/>
    <w:uiPriority w:val="9"/>
    <w:qFormat/>
    <w:rsid w:val="00AD6269"/>
    <w:pPr>
      <w:outlineLvl w:val="0"/>
    </w:pPr>
    <w:rPr>
      <w:b/>
      <w:sz w:val="28"/>
      <w:szCs w:val="28"/>
    </w:rPr>
  </w:style>
  <w:style w:type="paragraph" w:styleId="Heading2">
    <w:name w:val="heading 2"/>
    <w:basedOn w:val="Normal"/>
    <w:next w:val="Normal"/>
    <w:link w:val="Heading2Char"/>
    <w:uiPriority w:val="9"/>
    <w:unhideWhenUsed/>
    <w:qFormat/>
    <w:rsid w:val="00AD6269"/>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308F"/>
    <w:pPr>
      <w:tabs>
        <w:tab w:val="center" w:pos="4680"/>
        <w:tab w:val="right" w:pos="9360"/>
      </w:tabs>
    </w:pPr>
  </w:style>
  <w:style w:type="character" w:customStyle="1" w:styleId="HeaderChar">
    <w:name w:val="Header Char"/>
    <w:basedOn w:val="DefaultParagraphFont"/>
    <w:link w:val="Header"/>
    <w:uiPriority w:val="99"/>
    <w:rsid w:val="005C308F"/>
  </w:style>
  <w:style w:type="paragraph" w:styleId="Footer">
    <w:name w:val="footer"/>
    <w:basedOn w:val="Normal"/>
    <w:link w:val="FooterChar"/>
    <w:unhideWhenUsed/>
    <w:rsid w:val="005C308F"/>
    <w:pPr>
      <w:tabs>
        <w:tab w:val="center" w:pos="4680"/>
        <w:tab w:val="right" w:pos="9360"/>
      </w:tabs>
    </w:pPr>
  </w:style>
  <w:style w:type="character" w:customStyle="1" w:styleId="FooterChar">
    <w:name w:val="Footer Char"/>
    <w:basedOn w:val="DefaultParagraphFont"/>
    <w:link w:val="Footer"/>
    <w:uiPriority w:val="99"/>
    <w:rsid w:val="005C308F"/>
  </w:style>
  <w:style w:type="character" w:styleId="PageNumber">
    <w:name w:val="page number"/>
    <w:basedOn w:val="DefaultParagraphFont"/>
    <w:rsid w:val="005C308F"/>
  </w:style>
  <w:style w:type="character" w:styleId="CommentReference">
    <w:name w:val="annotation reference"/>
    <w:basedOn w:val="DefaultParagraphFont"/>
    <w:uiPriority w:val="99"/>
    <w:semiHidden/>
    <w:unhideWhenUsed/>
    <w:rsid w:val="00261E41"/>
    <w:rPr>
      <w:sz w:val="16"/>
      <w:szCs w:val="16"/>
    </w:rPr>
  </w:style>
  <w:style w:type="paragraph" w:styleId="CommentText">
    <w:name w:val="annotation text"/>
    <w:basedOn w:val="Normal"/>
    <w:link w:val="CommentTextChar"/>
    <w:uiPriority w:val="99"/>
    <w:semiHidden/>
    <w:unhideWhenUsed/>
    <w:rsid w:val="00261E41"/>
    <w:rPr>
      <w:sz w:val="20"/>
      <w:szCs w:val="20"/>
    </w:rPr>
  </w:style>
  <w:style w:type="character" w:customStyle="1" w:styleId="CommentTextChar">
    <w:name w:val="Comment Text Char"/>
    <w:basedOn w:val="DefaultParagraphFont"/>
    <w:link w:val="CommentText"/>
    <w:uiPriority w:val="99"/>
    <w:semiHidden/>
    <w:rsid w:val="00261E41"/>
    <w:rPr>
      <w:sz w:val="20"/>
      <w:szCs w:val="20"/>
    </w:rPr>
  </w:style>
  <w:style w:type="paragraph" w:styleId="CommentSubject">
    <w:name w:val="annotation subject"/>
    <w:basedOn w:val="CommentText"/>
    <w:next w:val="CommentText"/>
    <w:link w:val="CommentSubjectChar"/>
    <w:uiPriority w:val="99"/>
    <w:semiHidden/>
    <w:unhideWhenUsed/>
    <w:rsid w:val="00261E41"/>
    <w:rPr>
      <w:b/>
      <w:bCs/>
    </w:rPr>
  </w:style>
  <w:style w:type="character" w:customStyle="1" w:styleId="CommentSubjectChar">
    <w:name w:val="Comment Subject Char"/>
    <w:basedOn w:val="CommentTextChar"/>
    <w:link w:val="CommentSubject"/>
    <w:uiPriority w:val="99"/>
    <w:semiHidden/>
    <w:rsid w:val="00261E41"/>
    <w:rPr>
      <w:b/>
      <w:bCs/>
      <w:sz w:val="20"/>
      <w:szCs w:val="20"/>
    </w:rPr>
  </w:style>
  <w:style w:type="paragraph" w:styleId="BalloonText">
    <w:name w:val="Balloon Text"/>
    <w:basedOn w:val="Normal"/>
    <w:link w:val="BalloonTextChar"/>
    <w:uiPriority w:val="99"/>
    <w:semiHidden/>
    <w:unhideWhenUsed/>
    <w:rsid w:val="00261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E41"/>
    <w:rPr>
      <w:rFonts w:ascii="Segoe UI" w:hAnsi="Segoe UI" w:cs="Segoe UI"/>
      <w:sz w:val="18"/>
      <w:szCs w:val="18"/>
    </w:rPr>
  </w:style>
  <w:style w:type="character" w:styleId="Hyperlink">
    <w:name w:val="Hyperlink"/>
    <w:basedOn w:val="DefaultParagraphFont"/>
    <w:uiPriority w:val="99"/>
    <w:unhideWhenUsed/>
    <w:rsid w:val="00C4685E"/>
    <w:rPr>
      <w:color w:val="0000FF" w:themeColor="hyperlink"/>
      <w:u w:val="single"/>
    </w:rPr>
  </w:style>
  <w:style w:type="paragraph" w:styleId="Revision">
    <w:name w:val="Revision"/>
    <w:hidden/>
    <w:uiPriority w:val="99"/>
    <w:semiHidden/>
    <w:rsid w:val="00E442F2"/>
    <w:pPr>
      <w:spacing w:after="0" w:line="240" w:lineRule="auto"/>
    </w:pPr>
  </w:style>
  <w:style w:type="paragraph" w:styleId="NoSpacing">
    <w:name w:val="No Spacing"/>
    <w:link w:val="NoSpacingChar"/>
    <w:uiPriority w:val="1"/>
    <w:qFormat/>
    <w:rsid w:val="00F36E44"/>
    <w:pPr>
      <w:spacing w:after="0" w:line="240" w:lineRule="auto"/>
    </w:pPr>
  </w:style>
  <w:style w:type="character" w:customStyle="1" w:styleId="Heading1Char">
    <w:name w:val="Heading 1 Char"/>
    <w:basedOn w:val="DefaultParagraphFont"/>
    <w:link w:val="Heading1"/>
    <w:uiPriority w:val="9"/>
    <w:rsid w:val="00AD6269"/>
    <w:rPr>
      <w:b/>
      <w:sz w:val="28"/>
      <w:szCs w:val="28"/>
    </w:rPr>
  </w:style>
  <w:style w:type="character" w:customStyle="1" w:styleId="Heading2Char">
    <w:name w:val="Heading 2 Char"/>
    <w:basedOn w:val="DefaultParagraphFont"/>
    <w:link w:val="Heading2"/>
    <w:uiPriority w:val="9"/>
    <w:rsid w:val="00AD6269"/>
    <w:rPr>
      <w:b/>
      <w:i/>
    </w:rPr>
  </w:style>
  <w:style w:type="paragraph" w:customStyle="1" w:styleId="Descriptivetext">
    <w:name w:val="Descriptive text"/>
    <w:basedOn w:val="NoSpacing"/>
    <w:link w:val="DescriptivetextChar"/>
    <w:qFormat/>
    <w:rsid w:val="00AD6269"/>
    <w:rPr>
      <w:i/>
    </w:rPr>
  </w:style>
  <w:style w:type="character" w:customStyle="1" w:styleId="NoSpacingChar">
    <w:name w:val="No Spacing Char"/>
    <w:basedOn w:val="DefaultParagraphFont"/>
    <w:link w:val="NoSpacing"/>
    <w:uiPriority w:val="1"/>
    <w:rsid w:val="00AD6269"/>
  </w:style>
  <w:style w:type="character" w:customStyle="1" w:styleId="DescriptivetextChar">
    <w:name w:val="Descriptive text Char"/>
    <w:basedOn w:val="NoSpacingChar"/>
    <w:link w:val="Descriptivetext"/>
    <w:rsid w:val="00AD6269"/>
    <w:rPr>
      <w:i/>
    </w:rPr>
  </w:style>
  <w:style w:type="paragraph" w:styleId="PlainText">
    <w:name w:val="Plain Text"/>
    <w:basedOn w:val="Normal"/>
    <w:link w:val="PlainTextChar"/>
    <w:uiPriority w:val="99"/>
    <w:unhideWhenUsed/>
    <w:rsid w:val="00820391"/>
    <w:rPr>
      <w:rFonts w:ascii="Consolas" w:hAnsi="Consolas" w:cs="Consolas"/>
      <w:sz w:val="21"/>
      <w:szCs w:val="21"/>
    </w:rPr>
  </w:style>
  <w:style w:type="character" w:customStyle="1" w:styleId="PlainTextChar">
    <w:name w:val="Plain Text Char"/>
    <w:basedOn w:val="DefaultParagraphFont"/>
    <w:link w:val="PlainText"/>
    <w:uiPriority w:val="99"/>
    <w:rsid w:val="00820391"/>
    <w:rPr>
      <w:rFonts w:ascii="Consolas" w:hAnsi="Consolas" w:cs="Consolas"/>
      <w:sz w:val="21"/>
      <w:szCs w:val="21"/>
    </w:rPr>
  </w:style>
  <w:style w:type="paragraph" w:styleId="ListParagraph">
    <w:name w:val="List Paragraph"/>
    <w:basedOn w:val="Normal"/>
    <w:uiPriority w:val="34"/>
    <w:qFormat/>
    <w:rsid w:val="00072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BSq08AduV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El himno de All of Us</vt:lpstr>
    </vt:vector>
  </TitlesOfParts>
  <Company>Institutos Nacionales de la Salud, Iniciativa de Medicina de Precisión, Programa de Investigación All of Us</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himno de All of Us</dc:title>
  <dc:subject>Video inspirador y motivador para All of Us</dc:subject>
  <dc:creator>Institutos Nacionales de la Salud;Iniciativa de Medicina de Precisión;Programa de Investigación All of Us</dc:creator>
  <cp:keywords>Iniciativa de Medicina de Precisión, Programa de Investigación All of Us, medicina de precisión, atención médica, investigación en saludPrecision Medicine Initiative, PMI, All of Us Research Program, precision medicine,, health care, health research</cp:keywords>
  <cp:lastModifiedBy>Steve Boehm</cp:lastModifiedBy>
  <cp:revision>5</cp:revision>
  <dcterms:created xsi:type="dcterms:W3CDTF">2018-05-02T19:03:00Z</dcterms:created>
  <dcterms:modified xsi:type="dcterms:W3CDTF">2018-05-02T19:08:00Z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Owner">
    <vt:lpwstr>Dominio público</vt:lpwstr>
  </property>
</Properties>
</file>