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55EDC77D" w:rsidR="00635276" w:rsidRDefault="002649B7" w:rsidP="00AD6269">
      <w:pPr>
        <w:pStyle w:val="Heading1"/>
      </w:pPr>
      <w:r>
        <w:t>All of Us Consent | Data Linkage</w:t>
      </w:r>
    </w:p>
    <w:p w14:paraId="0E9C9024" w14:textId="77777777" w:rsidR="00AD6269" w:rsidRPr="00AD6269" w:rsidRDefault="00AD6269" w:rsidP="00AD6269"/>
    <w:p w14:paraId="276B527F" w14:textId="2C715391" w:rsidR="00AD6269" w:rsidRDefault="00BF5768" w:rsidP="00AB55E7">
      <w:hyperlink r:id="rId6" w:history="1">
        <w:r w:rsidR="002649B7" w:rsidRPr="00716FA3">
          <w:rPr>
            <w:rStyle w:val="Hyperlink"/>
          </w:rPr>
          <w:t>https://www.youtube.com/watch?v=HWeYItAzkAI&amp;list=PLHceB7Ek40_MvfJ3Jpo8N20EeSJnZfi2i&amp;index=9</w:t>
        </w:r>
      </w:hyperlink>
    </w:p>
    <w:p w14:paraId="4CE6A5C1" w14:textId="129FAD48" w:rsidR="002649B7" w:rsidRDefault="002649B7" w:rsidP="00AB55E7"/>
    <w:p w14:paraId="12C76133" w14:textId="1276D4A2" w:rsidR="002649B7" w:rsidRDefault="002649B7" w:rsidP="002649B7">
      <w:pPr>
        <w:pStyle w:val="Heading2"/>
      </w:pPr>
      <w:r>
        <w:t>Animation begins:</w:t>
      </w:r>
    </w:p>
    <w:p w14:paraId="73C810FB" w14:textId="7E529757" w:rsidR="002649B7" w:rsidRDefault="002649B7" w:rsidP="002649B7">
      <w:pPr>
        <w:pStyle w:val="Descriptivetext"/>
      </w:pPr>
      <w:r>
        <w:t>A woman is standing outside, in a backyard, with a grill and a beach chair, surrounded by a picket fence.</w:t>
      </w:r>
    </w:p>
    <w:p w14:paraId="7693B63B" w14:textId="1BC2F6C4" w:rsidR="002649B7" w:rsidRDefault="002649B7" w:rsidP="00AB55E7"/>
    <w:p w14:paraId="21816C56" w14:textId="587EF616" w:rsidR="002649B7" w:rsidRDefault="002649B7" w:rsidP="002649B7">
      <w:pPr>
        <w:pStyle w:val="Heading2"/>
      </w:pPr>
      <w:r>
        <w:t>Narrator:</w:t>
      </w:r>
    </w:p>
    <w:p w14:paraId="452F07B0" w14:textId="77777777" w:rsidR="002649B7" w:rsidRPr="008E3C6F" w:rsidRDefault="002649B7" w:rsidP="002649B7">
      <w:pPr>
        <w:pStyle w:val="NoSpacing"/>
      </w:pPr>
      <w:r w:rsidRPr="008E3C6F">
        <w:t>To get more details about you,</w:t>
      </w:r>
      <w:r>
        <w:t xml:space="preserve"> </w:t>
      </w:r>
      <w:r w:rsidRPr="008E3C6F">
        <w:t>we will add other sources of data.</w:t>
      </w:r>
    </w:p>
    <w:p w14:paraId="48F37EA7" w14:textId="404EA95B" w:rsidR="002649B7" w:rsidRDefault="002649B7" w:rsidP="00AB55E7"/>
    <w:p w14:paraId="73F53674" w14:textId="62136DC4" w:rsidR="002649B7" w:rsidRDefault="002649B7" w:rsidP="002649B7">
      <w:pPr>
        <w:pStyle w:val="Heading2"/>
      </w:pPr>
      <w:r>
        <w:t>Animation continues:</w:t>
      </w:r>
    </w:p>
    <w:p w14:paraId="24C3D5FC" w14:textId="2D8717FB" w:rsidR="002649B7" w:rsidRDefault="002649B7" w:rsidP="002649B7">
      <w:pPr>
        <w:pStyle w:val="Descriptivetext"/>
      </w:pPr>
      <w:r>
        <w:t xml:space="preserve">The scene </w:t>
      </w:r>
      <w:r w:rsidR="004443A2">
        <w:t>expands</w:t>
      </w:r>
      <w:r w:rsidR="002930F7">
        <w:t>. The woman is holding a tablet computer.</w:t>
      </w:r>
      <w:r>
        <w:t xml:space="preserve"> </w:t>
      </w:r>
      <w:r w:rsidR="002930F7">
        <w:t>A</w:t>
      </w:r>
      <w:r>
        <w:t xml:space="preserve"> large </w:t>
      </w:r>
      <w:r w:rsidR="002930F7">
        <w:t>representation of the tablet</w:t>
      </w:r>
      <w:r>
        <w:t xml:space="preserve"> appears beside the woman. It has four tabs labeled Databases, Environment, Records, and Contact. The Databases tab is open and displays images of two laptop computers and an open file folder.</w:t>
      </w:r>
    </w:p>
    <w:p w14:paraId="6E240464" w14:textId="76C951CF" w:rsidR="002649B7" w:rsidRDefault="002649B7" w:rsidP="00AB55E7"/>
    <w:p w14:paraId="4E2F84E2" w14:textId="77777777" w:rsidR="002649B7" w:rsidRDefault="002649B7" w:rsidP="002649B7">
      <w:pPr>
        <w:pStyle w:val="Heading2"/>
      </w:pPr>
      <w:r>
        <w:t>Narrator:</w:t>
      </w:r>
    </w:p>
    <w:p w14:paraId="066BA380" w14:textId="6A6C0DF6" w:rsidR="00504289" w:rsidRPr="008E3C6F" w:rsidRDefault="00504289" w:rsidP="00504289">
      <w:pPr>
        <w:pStyle w:val="NoSpacing"/>
      </w:pPr>
      <w:r w:rsidRPr="008E3C6F">
        <w:t>Some of this data will be more general.</w:t>
      </w:r>
      <w:r w:rsidRPr="00504289">
        <w:t xml:space="preserve"> </w:t>
      </w:r>
      <w:r w:rsidRPr="008E3C6F">
        <w:t>We will use where you live</w:t>
      </w:r>
      <w:r>
        <w:t xml:space="preserve"> </w:t>
      </w:r>
      <w:r w:rsidRPr="008E3C6F">
        <w:t>and work to add data about</w:t>
      </w:r>
      <w:r>
        <w:t xml:space="preserve"> </w:t>
      </w:r>
      <w:r w:rsidRPr="008E3C6F">
        <w:t>things that might affect your health.</w:t>
      </w:r>
    </w:p>
    <w:p w14:paraId="6ED95F7C" w14:textId="77777777" w:rsidR="00504289" w:rsidRPr="008E3C6F" w:rsidRDefault="00504289" w:rsidP="00504289">
      <w:pPr>
        <w:pStyle w:val="NoSpacing"/>
      </w:pPr>
    </w:p>
    <w:p w14:paraId="653BED3C" w14:textId="77777777" w:rsidR="00504289" w:rsidRDefault="00504289" w:rsidP="00504289">
      <w:pPr>
        <w:pStyle w:val="Heading2"/>
      </w:pPr>
      <w:r>
        <w:t>Animation continues:</w:t>
      </w:r>
    </w:p>
    <w:p w14:paraId="2454582E" w14:textId="7E459388" w:rsidR="002649B7" w:rsidRDefault="00504289" w:rsidP="00504289">
      <w:pPr>
        <w:pStyle w:val="Descriptivetext"/>
      </w:pPr>
      <w:r>
        <w:t xml:space="preserve">The </w:t>
      </w:r>
      <w:r w:rsidR="00A110B7">
        <w:t>D</w:t>
      </w:r>
      <w:r>
        <w:t>atabase</w:t>
      </w:r>
      <w:r w:rsidR="00A110B7">
        <w:t>s</w:t>
      </w:r>
      <w:r>
        <w:t xml:space="preserve"> tab closes, and the </w:t>
      </w:r>
      <w:r w:rsidR="00A110B7">
        <w:t>E</w:t>
      </w:r>
      <w:r>
        <w:t>nvironment tab opens, displaying a cloud of smog covering the heads of two human silhouettes.</w:t>
      </w:r>
    </w:p>
    <w:p w14:paraId="6568CF4D" w14:textId="00E5A49A" w:rsidR="00504289" w:rsidRDefault="00504289" w:rsidP="00AB55E7"/>
    <w:p w14:paraId="24C55E78" w14:textId="77777777" w:rsidR="00504289" w:rsidRDefault="00504289" w:rsidP="00504289">
      <w:pPr>
        <w:pStyle w:val="Heading2"/>
      </w:pPr>
      <w:r>
        <w:t>Narrator:</w:t>
      </w:r>
    </w:p>
    <w:p w14:paraId="7FE0B67E" w14:textId="77777777" w:rsidR="004443A2" w:rsidRPr="008E3C6F" w:rsidRDefault="004443A2" w:rsidP="004443A2">
      <w:pPr>
        <w:pStyle w:val="NoSpacing"/>
      </w:pPr>
      <w:r w:rsidRPr="008E3C6F">
        <w:t>For example, the weather</w:t>
      </w:r>
      <w:r>
        <w:t xml:space="preserve"> </w:t>
      </w:r>
      <w:r w:rsidRPr="008E3C6F">
        <w:t>or pollution in your area,</w:t>
      </w:r>
      <w:r>
        <w:t xml:space="preserve"> </w:t>
      </w:r>
      <w:r w:rsidRPr="008E3C6F">
        <w:t>or how close you are</w:t>
      </w:r>
      <w:r>
        <w:t xml:space="preserve"> </w:t>
      </w:r>
      <w:r w:rsidRPr="008E3C6F">
        <w:t>to a grocery store or park.</w:t>
      </w:r>
    </w:p>
    <w:p w14:paraId="04E86371" w14:textId="77777777" w:rsidR="00504289" w:rsidRDefault="00504289" w:rsidP="00AB55E7"/>
    <w:p w14:paraId="46F762A4" w14:textId="77777777" w:rsidR="004443A2" w:rsidRDefault="004443A2" w:rsidP="004443A2">
      <w:pPr>
        <w:pStyle w:val="Heading2"/>
      </w:pPr>
      <w:r>
        <w:t>Animation continues:</w:t>
      </w:r>
    </w:p>
    <w:p w14:paraId="52B04A6F" w14:textId="4E39B461" w:rsidR="00F61B84" w:rsidRDefault="004443A2" w:rsidP="004443A2">
      <w:pPr>
        <w:pStyle w:val="Descriptivetext"/>
      </w:pPr>
      <w:r>
        <w:t xml:space="preserve">The scene on the </w:t>
      </w:r>
      <w:r w:rsidR="002930F7">
        <w:t>tablet’s</w:t>
      </w:r>
      <w:r>
        <w:t xml:space="preserve"> </w:t>
      </w:r>
      <w:r w:rsidR="00A110B7">
        <w:t>E</w:t>
      </w:r>
      <w:r>
        <w:t>nvironment tab expands to reveal a trail and trees.</w:t>
      </w:r>
    </w:p>
    <w:p w14:paraId="366FECC5" w14:textId="7EDB1A0E" w:rsidR="004443A2" w:rsidRDefault="004443A2" w:rsidP="00F61B84"/>
    <w:p w14:paraId="393860FB" w14:textId="77777777" w:rsidR="004443A2" w:rsidRDefault="004443A2" w:rsidP="004443A2">
      <w:pPr>
        <w:pStyle w:val="Heading2"/>
      </w:pPr>
      <w:r>
        <w:t>Narrator:</w:t>
      </w:r>
    </w:p>
    <w:p w14:paraId="34F6A755" w14:textId="77777777" w:rsidR="002930F7" w:rsidRPr="008E3C6F" w:rsidRDefault="002930F7" w:rsidP="002930F7">
      <w:pPr>
        <w:pStyle w:val="NoSpacing"/>
      </w:pPr>
      <w:r w:rsidRPr="008E3C6F">
        <w:t>We will also gather data</w:t>
      </w:r>
      <w:r>
        <w:t xml:space="preserve"> </w:t>
      </w:r>
      <w:r w:rsidRPr="008E3C6F">
        <w:t>that is specific to you.</w:t>
      </w:r>
    </w:p>
    <w:p w14:paraId="368378C8" w14:textId="77777777" w:rsidR="004443A2" w:rsidRDefault="004443A2" w:rsidP="00F61B84"/>
    <w:p w14:paraId="0672AF9E" w14:textId="77777777" w:rsidR="002930F7" w:rsidRDefault="002930F7" w:rsidP="002930F7">
      <w:pPr>
        <w:pStyle w:val="Heading2"/>
      </w:pPr>
      <w:r>
        <w:t>Animation continues:</w:t>
      </w:r>
    </w:p>
    <w:p w14:paraId="44CE4EF7" w14:textId="54716CC0" w:rsidR="002649B7" w:rsidRDefault="002930F7" w:rsidP="002930F7">
      <w:pPr>
        <w:pStyle w:val="Descriptivetext"/>
      </w:pPr>
      <w:r>
        <w:t xml:space="preserve">The </w:t>
      </w:r>
      <w:r w:rsidR="00A110B7">
        <w:t>E</w:t>
      </w:r>
      <w:r>
        <w:t xml:space="preserve">nvironment tab on the tablet closes, and the </w:t>
      </w:r>
      <w:r w:rsidR="00A110B7">
        <w:t>C</w:t>
      </w:r>
      <w:r>
        <w:t>ontact tab opens, displaying an identification card with a picture of the woman.</w:t>
      </w:r>
    </w:p>
    <w:p w14:paraId="6A2C3EE2" w14:textId="3E7548E1" w:rsidR="002649B7" w:rsidRDefault="002649B7" w:rsidP="00F61B84"/>
    <w:p w14:paraId="28B227BA" w14:textId="77777777" w:rsidR="002930F7" w:rsidRDefault="002930F7" w:rsidP="002930F7">
      <w:pPr>
        <w:pStyle w:val="Heading2"/>
      </w:pPr>
      <w:r>
        <w:t>Narrator:</w:t>
      </w:r>
    </w:p>
    <w:p w14:paraId="17C8CCE8" w14:textId="77777777" w:rsidR="002930F7" w:rsidRPr="008E3C6F" w:rsidRDefault="002930F7" w:rsidP="002930F7">
      <w:pPr>
        <w:pStyle w:val="NoSpacing"/>
      </w:pPr>
      <w:r w:rsidRPr="008E3C6F">
        <w:t>For example, we will get</w:t>
      </w:r>
      <w:r>
        <w:t xml:space="preserve"> </w:t>
      </w:r>
      <w:r w:rsidRPr="008E3C6F">
        <w:t>your pharmacy records</w:t>
      </w:r>
      <w:r>
        <w:t xml:space="preserve"> </w:t>
      </w:r>
      <w:r w:rsidRPr="008E3C6F">
        <w:t>and health insurance data.</w:t>
      </w:r>
    </w:p>
    <w:p w14:paraId="3479C558" w14:textId="3E948022" w:rsidR="002649B7" w:rsidRDefault="002649B7" w:rsidP="00F61B84"/>
    <w:p w14:paraId="276A3EBC" w14:textId="77777777" w:rsidR="002930F7" w:rsidRDefault="002930F7" w:rsidP="002930F7">
      <w:pPr>
        <w:pStyle w:val="Heading2"/>
      </w:pPr>
      <w:r>
        <w:t>Animation continues:</w:t>
      </w:r>
    </w:p>
    <w:p w14:paraId="620476E9" w14:textId="48EC24A7" w:rsidR="002649B7" w:rsidRDefault="002930F7" w:rsidP="002930F7">
      <w:pPr>
        <w:pStyle w:val="Descriptivetext"/>
      </w:pPr>
      <w:r>
        <w:t>On the tablet, a dashed line appears, leading out of the ID card. As the line wraps around the ID card, two icons appear in its path: one of an office building and one of sheet of paper with writing on it.</w:t>
      </w:r>
    </w:p>
    <w:p w14:paraId="5E837175" w14:textId="73A47B54" w:rsidR="002649B7" w:rsidRDefault="002649B7" w:rsidP="00F61B84"/>
    <w:p w14:paraId="0AF6B2B6" w14:textId="77777777" w:rsidR="002930F7" w:rsidRDefault="002930F7" w:rsidP="002930F7">
      <w:pPr>
        <w:pStyle w:val="Heading2"/>
      </w:pPr>
      <w:r>
        <w:t>Narrator:</w:t>
      </w:r>
    </w:p>
    <w:p w14:paraId="2EF2BC0F" w14:textId="77777777" w:rsidR="0016255F" w:rsidRPr="008E3C6F" w:rsidRDefault="0016255F" w:rsidP="0016255F">
      <w:pPr>
        <w:pStyle w:val="NoSpacing"/>
      </w:pPr>
      <w:r w:rsidRPr="008E3C6F">
        <w:t>To do this, we will use</w:t>
      </w:r>
      <w:r>
        <w:t xml:space="preserve"> </w:t>
      </w:r>
      <w:r w:rsidRPr="008E3C6F">
        <w:t>data that identifies you,</w:t>
      </w:r>
      <w:r>
        <w:t xml:space="preserve"> </w:t>
      </w:r>
      <w:r w:rsidRPr="008E3C6F">
        <w:t>like your name and date of birth.</w:t>
      </w:r>
    </w:p>
    <w:p w14:paraId="04A00882" w14:textId="77777777" w:rsidR="002649B7" w:rsidRPr="008E3C6F" w:rsidRDefault="002649B7" w:rsidP="002649B7">
      <w:pPr>
        <w:pStyle w:val="NoSpacing"/>
      </w:pPr>
    </w:p>
    <w:p w14:paraId="19E49749" w14:textId="77777777" w:rsidR="0016255F" w:rsidRDefault="0016255F" w:rsidP="0016255F">
      <w:pPr>
        <w:pStyle w:val="Heading2"/>
      </w:pPr>
      <w:r>
        <w:lastRenderedPageBreak/>
        <w:t>Animation continues:</w:t>
      </w:r>
    </w:p>
    <w:p w14:paraId="7AAE1AE8" w14:textId="41142E67" w:rsidR="002649B7" w:rsidRPr="008E3C6F" w:rsidRDefault="0016255F" w:rsidP="00C303EA">
      <w:pPr>
        <w:pStyle w:val="Descriptivetext"/>
      </w:pPr>
      <w:r>
        <w:t>Text appears on the ID card: “Name” and “mm/dd/yyyy.”</w:t>
      </w:r>
    </w:p>
    <w:p w14:paraId="53621135" w14:textId="77777777" w:rsidR="002649B7" w:rsidRPr="008E3C6F" w:rsidRDefault="002649B7" w:rsidP="002649B7">
      <w:pPr>
        <w:pStyle w:val="NoSpacing"/>
      </w:pPr>
    </w:p>
    <w:p w14:paraId="791B0BF9" w14:textId="77777777" w:rsidR="0016255F" w:rsidRDefault="0016255F" w:rsidP="0016255F">
      <w:pPr>
        <w:pStyle w:val="Heading2"/>
      </w:pPr>
      <w:r>
        <w:t>Narrator:</w:t>
      </w:r>
    </w:p>
    <w:p w14:paraId="1520E881" w14:textId="77777777" w:rsidR="00C303EA" w:rsidRPr="008E3C6F" w:rsidRDefault="00C303EA" w:rsidP="00C303EA">
      <w:pPr>
        <w:pStyle w:val="NoSpacing"/>
      </w:pPr>
      <w:r w:rsidRPr="008E3C6F">
        <w:t>Health problems are very complex.</w:t>
      </w:r>
    </w:p>
    <w:p w14:paraId="18128273" w14:textId="1DA73AFB" w:rsidR="002649B7" w:rsidRDefault="002649B7" w:rsidP="002649B7">
      <w:pPr>
        <w:pStyle w:val="NoSpacing"/>
      </w:pPr>
    </w:p>
    <w:p w14:paraId="3055D36D" w14:textId="77777777" w:rsidR="00C303EA" w:rsidRDefault="00C303EA" w:rsidP="00C303EA">
      <w:pPr>
        <w:pStyle w:val="Heading2"/>
      </w:pPr>
      <w:r>
        <w:t>Animation continues:</w:t>
      </w:r>
    </w:p>
    <w:p w14:paraId="338E7BD6" w14:textId="446104A2" w:rsidR="0016255F" w:rsidRDefault="00C303EA" w:rsidP="00C303EA">
      <w:pPr>
        <w:pStyle w:val="Descriptivetext"/>
      </w:pPr>
      <w:r>
        <w:t xml:space="preserve">The </w:t>
      </w:r>
      <w:r w:rsidR="00A110B7">
        <w:t>C</w:t>
      </w:r>
      <w:r>
        <w:t xml:space="preserve">ontact tab closes, and the </w:t>
      </w:r>
      <w:r w:rsidR="00A110B7">
        <w:t>R</w:t>
      </w:r>
      <w:r>
        <w:t>ecords tab opens, displaying a medical cross.</w:t>
      </w:r>
    </w:p>
    <w:p w14:paraId="14F8C3D5" w14:textId="267D751B" w:rsidR="0016255F" w:rsidRDefault="0016255F" w:rsidP="002649B7">
      <w:pPr>
        <w:pStyle w:val="NoSpacing"/>
      </w:pPr>
    </w:p>
    <w:p w14:paraId="24FA18F8" w14:textId="77777777" w:rsidR="00C303EA" w:rsidRDefault="00C303EA" w:rsidP="00C303EA">
      <w:pPr>
        <w:pStyle w:val="Heading2"/>
      </w:pPr>
      <w:r>
        <w:t>Narrator:</w:t>
      </w:r>
    </w:p>
    <w:p w14:paraId="687D5066" w14:textId="2A824C39" w:rsidR="00C303EA" w:rsidRPr="008E3C6F" w:rsidRDefault="00C303EA" w:rsidP="00C303EA">
      <w:pPr>
        <w:pStyle w:val="NoSpacing"/>
      </w:pPr>
      <w:r w:rsidRPr="008E3C6F">
        <w:t>That is why we need to add</w:t>
      </w:r>
      <w:r>
        <w:t xml:space="preserve"> </w:t>
      </w:r>
      <w:r w:rsidRPr="008E3C6F">
        <w:t>data from such records.</w:t>
      </w:r>
      <w:r w:rsidRPr="00C303EA">
        <w:t xml:space="preserve"> </w:t>
      </w:r>
      <w:r w:rsidRPr="008E3C6F">
        <w:t>It will give researchers</w:t>
      </w:r>
      <w:r>
        <w:t xml:space="preserve"> </w:t>
      </w:r>
      <w:r w:rsidRPr="008E3C6F">
        <w:t>a wide variety of data</w:t>
      </w:r>
      <w:r>
        <w:t xml:space="preserve"> </w:t>
      </w:r>
      <w:r w:rsidRPr="008E3C6F">
        <w:t>they can use to help</w:t>
      </w:r>
      <w:r>
        <w:t xml:space="preserve"> </w:t>
      </w:r>
      <w:r w:rsidRPr="008E3C6F">
        <w:t>make medical discoveries.</w:t>
      </w:r>
    </w:p>
    <w:p w14:paraId="36026586" w14:textId="77777777" w:rsidR="0016255F" w:rsidRPr="008E3C6F" w:rsidRDefault="0016255F" w:rsidP="002649B7">
      <w:pPr>
        <w:pStyle w:val="NoSpacing"/>
      </w:pPr>
    </w:p>
    <w:p w14:paraId="13B259CF" w14:textId="77777777" w:rsidR="00C303EA" w:rsidRDefault="00C303EA" w:rsidP="00C303EA">
      <w:pPr>
        <w:pStyle w:val="Heading2"/>
      </w:pPr>
      <w:r>
        <w:t>Animation continues:</w:t>
      </w:r>
      <w:bookmarkStart w:id="0" w:name="_GoBack"/>
      <w:bookmarkEnd w:id="0"/>
    </w:p>
    <w:p w14:paraId="77931605" w14:textId="58FB840E" w:rsidR="002649B7" w:rsidRPr="008E3C6F" w:rsidRDefault="00C303EA" w:rsidP="00C303EA">
      <w:pPr>
        <w:pStyle w:val="Descriptivetext"/>
      </w:pPr>
      <w:r>
        <w:t xml:space="preserve">A bar graph appears on the </w:t>
      </w:r>
      <w:r w:rsidR="00A110B7">
        <w:t>R</w:t>
      </w:r>
      <w:r>
        <w:t>ecords tab. The bars fluctuate in their height. More bars appear, some shorter, some taller, all fluctuating in height.</w:t>
      </w:r>
    </w:p>
    <w:p w14:paraId="5C6C2164" w14:textId="77777777" w:rsidR="002649B7" w:rsidRPr="008E3C6F" w:rsidRDefault="002649B7" w:rsidP="00C303EA">
      <w:pPr>
        <w:pStyle w:val="Descriptivetext"/>
      </w:pPr>
    </w:p>
    <w:p w14:paraId="1C22742E" w14:textId="2CC87A83" w:rsidR="002649B7" w:rsidRPr="008E3C6F" w:rsidRDefault="00C303EA" w:rsidP="00C303EA">
      <w:pPr>
        <w:pStyle w:val="Descriptivetext"/>
      </w:pPr>
      <w:r>
        <w:t>Animation ends</w:t>
      </w:r>
      <w:r w:rsidR="00871896">
        <w:t>.</w:t>
      </w:r>
    </w:p>
    <w:p w14:paraId="7002861C" w14:textId="77777777" w:rsidR="002649B7" w:rsidRPr="008E3C6F" w:rsidRDefault="002649B7" w:rsidP="00C303EA">
      <w:pPr>
        <w:pStyle w:val="Descriptivetext"/>
      </w:pPr>
    </w:p>
    <w:p w14:paraId="465398C3" w14:textId="5DE77347" w:rsidR="002649B7" w:rsidRPr="008E3C6F" w:rsidRDefault="00C303EA" w:rsidP="00C303EA">
      <w:pPr>
        <w:pStyle w:val="Descriptivetext"/>
      </w:pPr>
      <w:r>
        <w:t>Fade out.</w:t>
      </w:r>
    </w:p>
    <w:p w14:paraId="081C3FF4" w14:textId="77777777" w:rsidR="002649B7" w:rsidRPr="00C4685E" w:rsidRDefault="002649B7" w:rsidP="00F61B84"/>
    <w:sectPr w:rsidR="002649B7"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907C" w14:textId="77777777" w:rsidR="00635B34" w:rsidRDefault="00635B34" w:rsidP="005C308F">
      <w:r>
        <w:separator/>
      </w:r>
    </w:p>
  </w:endnote>
  <w:endnote w:type="continuationSeparator" w:id="0">
    <w:p w14:paraId="4E79AF6C" w14:textId="77777777" w:rsidR="00635B34" w:rsidRDefault="00635B34"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B730" w14:textId="77777777" w:rsidR="00635B34" w:rsidRDefault="00635B34" w:rsidP="005C308F">
      <w:r>
        <w:separator/>
      </w:r>
    </w:p>
  </w:footnote>
  <w:footnote w:type="continuationSeparator" w:id="0">
    <w:p w14:paraId="5FF64DE2" w14:textId="77777777" w:rsidR="00635B34" w:rsidRDefault="00635B34"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777D"/>
    <w:rsid w:val="0016255F"/>
    <w:rsid w:val="001A5906"/>
    <w:rsid w:val="001D4DB2"/>
    <w:rsid w:val="00202F12"/>
    <w:rsid w:val="00205922"/>
    <w:rsid w:val="00236035"/>
    <w:rsid w:val="0025108E"/>
    <w:rsid w:val="00261E41"/>
    <w:rsid w:val="002649B7"/>
    <w:rsid w:val="00270437"/>
    <w:rsid w:val="002930F7"/>
    <w:rsid w:val="00297EDB"/>
    <w:rsid w:val="0033190F"/>
    <w:rsid w:val="00333048"/>
    <w:rsid w:val="003461C3"/>
    <w:rsid w:val="00372054"/>
    <w:rsid w:val="003724FA"/>
    <w:rsid w:val="003745FE"/>
    <w:rsid w:val="003820C7"/>
    <w:rsid w:val="003B2592"/>
    <w:rsid w:val="003B2E4D"/>
    <w:rsid w:val="003F38EB"/>
    <w:rsid w:val="004305D9"/>
    <w:rsid w:val="004443A2"/>
    <w:rsid w:val="004518E9"/>
    <w:rsid w:val="00470E80"/>
    <w:rsid w:val="004934B7"/>
    <w:rsid w:val="004A28A6"/>
    <w:rsid w:val="004A4601"/>
    <w:rsid w:val="004B575C"/>
    <w:rsid w:val="004C42DF"/>
    <w:rsid w:val="004C51F7"/>
    <w:rsid w:val="00504289"/>
    <w:rsid w:val="00595FD4"/>
    <w:rsid w:val="005A3C1C"/>
    <w:rsid w:val="005B10DB"/>
    <w:rsid w:val="005C308F"/>
    <w:rsid w:val="00601B87"/>
    <w:rsid w:val="0061659E"/>
    <w:rsid w:val="006227D2"/>
    <w:rsid w:val="006230BE"/>
    <w:rsid w:val="00626A9C"/>
    <w:rsid w:val="00635276"/>
    <w:rsid w:val="00635B34"/>
    <w:rsid w:val="0063692E"/>
    <w:rsid w:val="00671294"/>
    <w:rsid w:val="00682D1E"/>
    <w:rsid w:val="006B3F90"/>
    <w:rsid w:val="006C17DE"/>
    <w:rsid w:val="006C795F"/>
    <w:rsid w:val="006C7F35"/>
    <w:rsid w:val="006D6175"/>
    <w:rsid w:val="006E2595"/>
    <w:rsid w:val="006F69DB"/>
    <w:rsid w:val="00727A91"/>
    <w:rsid w:val="00737A8E"/>
    <w:rsid w:val="00783ECD"/>
    <w:rsid w:val="007B0A69"/>
    <w:rsid w:val="007C401B"/>
    <w:rsid w:val="007F3BE1"/>
    <w:rsid w:val="00831670"/>
    <w:rsid w:val="00835B1B"/>
    <w:rsid w:val="00871896"/>
    <w:rsid w:val="008B3A31"/>
    <w:rsid w:val="008D7234"/>
    <w:rsid w:val="008D7C50"/>
    <w:rsid w:val="008E1018"/>
    <w:rsid w:val="008E137B"/>
    <w:rsid w:val="008E7E07"/>
    <w:rsid w:val="008F544E"/>
    <w:rsid w:val="00937019"/>
    <w:rsid w:val="0094599D"/>
    <w:rsid w:val="00963B2C"/>
    <w:rsid w:val="00981CA8"/>
    <w:rsid w:val="00987911"/>
    <w:rsid w:val="009D55D8"/>
    <w:rsid w:val="009F6639"/>
    <w:rsid w:val="00A110B7"/>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47EEF"/>
    <w:rsid w:val="00B82692"/>
    <w:rsid w:val="00B90DE4"/>
    <w:rsid w:val="00BA3A1A"/>
    <w:rsid w:val="00BB163D"/>
    <w:rsid w:val="00BD26D3"/>
    <w:rsid w:val="00BD38BF"/>
    <w:rsid w:val="00BD7BC7"/>
    <w:rsid w:val="00BE3C6C"/>
    <w:rsid w:val="00BF5768"/>
    <w:rsid w:val="00C22D43"/>
    <w:rsid w:val="00C303EA"/>
    <w:rsid w:val="00C353F4"/>
    <w:rsid w:val="00C4685E"/>
    <w:rsid w:val="00C55130"/>
    <w:rsid w:val="00C56F1F"/>
    <w:rsid w:val="00C73288"/>
    <w:rsid w:val="00CE1CCC"/>
    <w:rsid w:val="00D1774E"/>
    <w:rsid w:val="00D27803"/>
    <w:rsid w:val="00D35AEA"/>
    <w:rsid w:val="00D377C7"/>
    <w:rsid w:val="00D55A94"/>
    <w:rsid w:val="00D57F97"/>
    <w:rsid w:val="00DA1ADC"/>
    <w:rsid w:val="00DB34A8"/>
    <w:rsid w:val="00DC2DF8"/>
    <w:rsid w:val="00DD095A"/>
    <w:rsid w:val="00DD4A1E"/>
    <w:rsid w:val="00DE1C75"/>
    <w:rsid w:val="00E1608F"/>
    <w:rsid w:val="00E27DB1"/>
    <w:rsid w:val="00E442F2"/>
    <w:rsid w:val="00E82AEE"/>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A11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eYItAzkAI&amp;list=PLHceB7Ek40_MvfJ3Jpo8N20EeSJnZfi2i&amp;index=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All of Us Consent | Data Linkage</vt:lpstr>
    </vt:vector>
  </TitlesOfParts>
  <Company>All of Us Research Program</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of Us Consent | Data Linkage</dc:title>
  <dc:subject>How the All of Us Research Program will collect additional  health information about participants.</dc:subject>
  <dc:creator>All of Us Research Program</dc:creator>
  <cp:keywords>All of Us Research Program, precision medicine, data linkage, health records</cp:keywords>
  <cp:lastModifiedBy>Sarah Berson</cp:lastModifiedBy>
  <cp:revision>3</cp:revision>
  <dcterms:created xsi:type="dcterms:W3CDTF">2018-07-25T18:33:00Z</dcterms:created>
  <dcterms:modified xsi:type="dcterms:W3CDTF">2018-07-25T18:34:00Z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