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0C23B446" w:rsidR="00635276" w:rsidRDefault="00A5133D" w:rsidP="00AD6269">
      <w:pPr>
        <w:pStyle w:val="Heading1"/>
      </w:pPr>
      <w:r>
        <w:t>The Dish | Consortium Face-to-Face Meeting</w:t>
      </w:r>
    </w:p>
    <w:p w14:paraId="0E9C9024" w14:textId="77777777" w:rsidR="00AD6269" w:rsidRPr="00AD6269" w:rsidRDefault="00AD6269" w:rsidP="00AD6269"/>
    <w:p w14:paraId="23AA2F13" w14:textId="17E6636F" w:rsidR="00635276" w:rsidRDefault="00250F05" w:rsidP="00AB55E7">
      <w:hyperlink r:id="rId6" w:history="1">
        <w:r w:rsidR="00A93E0D">
          <w:rPr>
            <w:rStyle w:val="Hyperlink"/>
          </w:rPr>
          <w:t>https://www.youtube.com/watch?v=2JnLhUufPc8</w:t>
        </w:r>
      </w:hyperlink>
    </w:p>
    <w:p w14:paraId="276B527F" w14:textId="77777777" w:rsidR="00AD6269" w:rsidRDefault="00AD6269" w:rsidP="00AB55E7"/>
    <w:p w14:paraId="41D55D27" w14:textId="553162A0" w:rsidR="00F36E44" w:rsidRDefault="00F17DC1" w:rsidP="00F17DC1">
      <w:pPr>
        <w:pStyle w:val="Heading2"/>
      </w:pPr>
      <w:r w:rsidRPr="00F17DC1">
        <w:t>Title Slide</w:t>
      </w:r>
      <w:r w:rsidR="00A5133D">
        <w:t>: The Dish</w:t>
      </w:r>
      <w:r w:rsidR="004A7C6F">
        <w:t xml:space="preserve">: </w:t>
      </w:r>
      <w:r w:rsidR="00A5133D">
        <w:t>Diary Entry #2</w:t>
      </w:r>
    </w:p>
    <w:p w14:paraId="062F53CF" w14:textId="2DB22E87" w:rsidR="00A5133D" w:rsidRPr="00A5133D" w:rsidRDefault="00A5133D" w:rsidP="00A5133D">
      <w:pPr>
        <w:rPr>
          <w:i/>
        </w:rPr>
      </w:pPr>
      <w:r w:rsidRPr="00A5133D">
        <w:rPr>
          <w:b/>
          <w:i/>
        </w:rPr>
        <w:t>Title: Consortium Face-to-Face Meeting</w:t>
      </w:r>
      <w:r w:rsidR="004A7C6F">
        <w:rPr>
          <w:b/>
          <w:i/>
        </w:rPr>
        <w:t xml:space="preserve">, </w:t>
      </w:r>
      <w:r w:rsidRPr="00A5133D">
        <w:rPr>
          <w:b/>
          <w:i/>
        </w:rPr>
        <w:t>June 16, 2017</w:t>
      </w:r>
    </w:p>
    <w:p w14:paraId="3290A173" w14:textId="01DB7445" w:rsidR="00A5133D" w:rsidRPr="00A5133D" w:rsidRDefault="00A5133D" w:rsidP="004A7C6F">
      <w:pPr>
        <w:pStyle w:val="Descriptivetext"/>
      </w:pPr>
      <w:r w:rsidRPr="00A5133D">
        <w:t>Logo of the All of Us Research Program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5B082972" w14:textId="77777777" w:rsidR="00A5133D" w:rsidRDefault="00A5133D" w:rsidP="00AD6269">
      <w:pPr>
        <w:pStyle w:val="Descriptivetext"/>
      </w:pPr>
      <w:r>
        <w:t>Camera view of Eric Dishman standing in front of a whiteboard and speaking. On the whiteboard written in black dry-erase ink is the following:</w:t>
      </w:r>
    </w:p>
    <w:p w14:paraId="1FA677BE" w14:textId="77777777" w:rsidR="00A5133D" w:rsidRDefault="00A5133D" w:rsidP="00AD6269">
      <w:pPr>
        <w:pStyle w:val="Descriptivetext"/>
      </w:pPr>
    </w:p>
    <w:p w14:paraId="7F9EAD72" w14:textId="77777777" w:rsidR="00A5133D" w:rsidRDefault="00A5133D" w:rsidP="00AD6269">
      <w:pPr>
        <w:pStyle w:val="Descriptivetext"/>
      </w:pPr>
      <w:r>
        <w:t>100 participants! Great feedback!</w:t>
      </w:r>
    </w:p>
    <w:p w14:paraId="57540298" w14:textId="77777777" w:rsidR="00A5133D" w:rsidRDefault="00A5133D" w:rsidP="00AD6269">
      <w:pPr>
        <w:pStyle w:val="Descriptivetext"/>
      </w:pPr>
      <w:r>
        <w:t>Consortium Face-to-Face</w:t>
      </w:r>
    </w:p>
    <w:p w14:paraId="574D297D" w14:textId="77777777" w:rsidR="00A5133D" w:rsidRDefault="00A5133D" w:rsidP="00AD6269">
      <w:pPr>
        <w:pStyle w:val="Descriptivetext"/>
      </w:pPr>
      <w:r>
        <w:t>Participant representatives</w:t>
      </w:r>
    </w:p>
    <w:p w14:paraId="55329433" w14:textId="1DC8E885" w:rsidR="006E2595" w:rsidRDefault="00A5133D" w:rsidP="00AD6269">
      <w:pPr>
        <w:pStyle w:val="Descriptivetext"/>
      </w:pPr>
      <w:r>
        <w:t>Towards researcher portal and tools</w:t>
      </w:r>
    </w:p>
    <w:p w14:paraId="66A57A32" w14:textId="77777777" w:rsidR="00A5133D" w:rsidRDefault="00A5133D" w:rsidP="00AD6269">
      <w:pPr>
        <w:pStyle w:val="Descriptivetext"/>
      </w:pPr>
    </w:p>
    <w:p w14:paraId="1F520393" w14:textId="59495A9C" w:rsidR="00A5133D" w:rsidRPr="00A5133D" w:rsidRDefault="00250F05" w:rsidP="00AD6269">
      <w:pPr>
        <w:pStyle w:val="Descriptivetext"/>
        <w:rPr>
          <w:b/>
        </w:rPr>
      </w:pPr>
      <w:r>
        <w:rPr>
          <w:b/>
        </w:rPr>
        <w:t>D</w:t>
      </w:r>
      <w:r w:rsidR="00A5133D" w:rsidRPr="00A5133D">
        <w:rPr>
          <w:b/>
        </w:rPr>
        <w:t xml:space="preserve">r. Dishman: </w:t>
      </w:r>
    </w:p>
    <w:p w14:paraId="3220BA14" w14:textId="1062418F" w:rsidR="00A5133D" w:rsidRPr="00A5133D" w:rsidRDefault="00A5133D" w:rsidP="00A5133D">
      <w:pPr>
        <w:pStyle w:val="Descriptivetext"/>
        <w:rPr>
          <w:i w:val="0"/>
        </w:rPr>
      </w:pPr>
      <w:r w:rsidRPr="00A5133D">
        <w:rPr>
          <w:i w:val="0"/>
        </w:rPr>
        <w:t>Hey, it</w:t>
      </w:r>
      <w:r w:rsidR="00501061">
        <w:rPr>
          <w:i w:val="0"/>
        </w:rPr>
        <w:t>’</w:t>
      </w:r>
      <w:r w:rsidRPr="00A5133D">
        <w:rPr>
          <w:i w:val="0"/>
        </w:rPr>
        <w:t>s Eric Dishman here.</w:t>
      </w:r>
      <w:r w:rsidR="00501061">
        <w:rPr>
          <w:i w:val="0"/>
        </w:rPr>
        <w:t xml:space="preserve"> </w:t>
      </w:r>
      <w:r w:rsidRPr="00A5133D">
        <w:rPr>
          <w:i w:val="0"/>
        </w:rPr>
        <w:t>I</w:t>
      </w:r>
      <w:r w:rsidR="00501061">
        <w:rPr>
          <w:i w:val="0"/>
        </w:rPr>
        <w:t>’</w:t>
      </w:r>
      <w:r w:rsidRPr="00A5133D">
        <w:rPr>
          <w:i w:val="0"/>
        </w:rPr>
        <w:t>m in Bethesda this week, lovely Maryland.</w:t>
      </w:r>
      <w:r w:rsidR="00501061">
        <w:rPr>
          <w:i w:val="0"/>
        </w:rPr>
        <w:t xml:space="preserve"> </w:t>
      </w:r>
      <w:r w:rsidRPr="00A5133D">
        <w:rPr>
          <w:i w:val="0"/>
        </w:rPr>
        <w:t>It</w:t>
      </w:r>
      <w:r w:rsidR="00501061">
        <w:rPr>
          <w:i w:val="0"/>
        </w:rPr>
        <w:t>’</w:t>
      </w:r>
      <w:r w:rsidRPr="00A5133D">
        <w:rPr>
          <w:i w:val="0"/>
        </w:rPr>
        <w:t>s the middle of June somehow already.</w:t>
      </w:r>
      <w:r w:rsidR="00501061">
        <w:rPr>
          <w:i w:val="0"/>
        </w:rPr>
        <w:t xml:space="preserve"> B</w:t>
      </w:r>
      <w:r w:rsidRPr="00A5133D">
        <w:rPr>
          <w:i w:val="0"/>
        </w:rPr>
        <w:t>ut I just wanted to give you</w:t>
      </w:r>
      <w:r w:rsidR="00501061">
        <w:rPr>
          <w:i w:val="0"/>
        </w:rPr>
        <w:t xml:space="preserve"> </w:t>
      </w:r>
      <w:r w:rsidRPr="00A5133D">
        <w:rPr>
          <w:i w:val="0"/>
        </w:rPr>
        <w:t>an update over the last week or so.</w:t>
      </w:r>
    </w:p>
    <w:p w14:paraId="2C8F645D" w14:textId="77777777" w:rsidR="00A5133D" w:rsidRPr="001E7C9E" w:rsidRDefault="00A5133D" w:rsidP="00A5133D">
      <w:pPr>
        <w:pStyle w:val="Descriptivetext"/>
        <w:rPr>
          <w:i w:val="0"/>
        </w:rPr>
      </w:pPr>
      <w:bookmarkStart w:id="0" w:name="_GoBack"/>
      <w:bookmarkEnd w:id="0"/>
    </w:p>
    <w:p w14:paraId="462DC005" w14:textId="45EB4BF3" w:rsidR="00A5133D" w:rsidRPr="00A5133D" w:rsidRDefault="00A5133D" w:rsidP="00A5133D">
      <w:pPr>
        <w:pStyle w:val="Descriptivetext"/>
        <w:rPr>
          <w:i w:val="0"/>
        </w:rPr>
      </w:pPr>
      <w:r w:rsidRPr="00A5133D">
        <w:rPr>
          <w:i w:val="0"/>
        </w:rPr>
        <w:t>The big news is, a hundred participants</w:t>
      </w:r>
      <w:r w:rsidR="00501061">
        <w:rPr>
          <w:i w:val="0"/>
        </w:rPr>
        <w:t xml:space="preserve"> </w:t>
      </w:r>
      <w:r w:rsidRPr="00A5133D">
        <w:rPr>
          <w:i w:val="0"/>
        </w:rPr>
        <w:t xml:space="preserve">have joined the </w:t>
      </w:r>
      <w:r w:rsidRPr="00E6361C">
        <w:t>All of Us</w:t>
      </w:r>
      <w:r w:rsidRPr="00A5133D">
        <w:rPr>
          <w:i w:val="0"/>
        </w:rPr>
        <w:t xml:space="preserve"> Research Program.</w:t>
      </w:r>
      <w:r w:rsidR="00501061">
        <w:rPr>
          <w:i w:val="0"/>
        </w:rPr>
        <w:t xml:space="preserve"> </w:t>
      </w:r>
      <w:r w:rsidRPr="00A5133D">
        <w:rPr>
          <w:i w:val="0"/>
        </w:rPr>
        <w:t>It</w:t>
      </w:r>
      <w:r w:rsidR="00501061">
        <w:rPr>
          <w:i w:val="0"/>
        </w:rPr>
        <w:t>’</w:t>
      </w:r>
      <w:r w:rsidRPr="00A5133D">
        <w:rPr>
          <w:i w:val="0"/>
        </w:rPr>
        <w:t>s a long way to go to a million, but</w:t>
      </w:r>
      <w:r w:rsidR="00501061">
        <w:rPr>
          <w:i w:val="0"/>
        </w:rPr>
        <w:t xml:space="preserve"> </w:t>
      </w:r>
      <w:r w:rsidRPr="00A5133D">
        <w:rPr>
          <w:i w:val="0"/>
        </w:rPr>
        <w:t>they</w:t>
      </w:r>
      <w:r w:rsidR="00501061">
        <w:rPr>
          <w:i w:val="0"/>
        </w:rPr>
        <w:t>’r</w:t>
      </w:r>
      <w:r w:rsidRPr="00A5133D">
        <w:rPr>
          <w:i w:val="0"/>
        </w:rPr>
        <w:t>e giving us great feedback on bugs</w:t>
      </w:r>
      <w:r w:rsidR="00501061">
        <w:rPr>
          <w:i w:val="0"/>
        </w:rPr>
        <w:t xml:space="preserve"> </w:t>
      </w:r>
      <w:r w:rsidRPr="00A5133D">
        <w:rPr>
          <w:i w:val="0"/>
        </w:rPr>
        <w:t>that need to be fixed, ways to sort of</w:t>
      </w:r>
      <w:r w:rsidR="00501061">
        <w:rPr>
          <w:i w:val="0"/>
        </w:rPr>
        <w:t xml:space="preserve"> </w:t>
      </w:r>
      <w:r w:rsidRPr="00A5133D">
        <w:rPr>
          <w:i w:val="0"/>
        </w:rPr>
        <w:t>present things in a better way</w:t>
      </w:r>
      <w:r w:rsidR="00E6361C">
        <w:rPr>
          <w:i w:val="0"/>
        </w:rPr>
        <w:t>. J</w:t>
      </w:r>
      <w:r w:rsidRPr="00A5133D">
        <w:rPr>
          <w:i w:val="0"/>
        </w:rPr>
        <w:t>ust incredibly,</w:t>
      </w:r>
      <w:r w:rsidR="00501061">
        <w:rPr>
          <w:i w:val="0"/>
        </w:rPr>
        <w:t xml:space="preserve"> </w:t>
      </w:r>
      <w:r w:rsidRPr="00A5133D">
        <w:rPr>
          <w:i w:val="0"/>
        </w:rPr>
        <w:t>you know, appreciative of these hundred pioneers</w:t>
      </w:r>
      <w:r w:rsidR="00501061">
        <w:rPr>
          <w:i w:val="0"/>
        </w:rPr>
        <w:t xml:space="preserve"> </w:t>
      </w:r>
      <w:r w:rsidRPr="00A5133D">
        <w:rPr>
          <w:i w:val="0"/>
        </w:rPr>
        <w:t>suffering</w:t>
      </w:r>
      <w:r w:rsidR="00501061">
        <w:rPr>
          <w:i w:val="0"/>
        </w:rPr>
        <w:t xml:space="preserve"> </w:t>
      </w:r>
      <w:r w:rsidRPr="00A5133D">
        <w:rPr>
          <w:i w:val="0"/>
        </w:rPr>
        <w:t>through a system that needs to improve</w:t>
      </w:r>
      <w:r w:rsidR="00501061">
        <w:rPr>
          <w:i w:val="0"/>
        </w:rPr>
        <w:t xml:space="preserve"> </w:t>
      </w:r>
      <w:r w:rsidRPr="00A5133D">
        <w:rPr>
          <w:i w:val="0"/>
        </w:rPr>
        <w:t xml:space="preserve">and giving us great feedback </w:t>
      </w:r>
      <w:r w:rsidR="00E6361C">
        <w:rPr>
          <w:i w:val="0"/>
        </w:rPr>
        <w:t xml:space="preserve">to </w:t>
      </w:r>
      <w:r w:rsidRPr="00A5133D">
        <w:rPr>
          <w:i w:val="0"/>
        </w:rPr>
        <w:t>do that.</w:t>
      </w:r>
    </w:p>
    <w:p w14:paraId="642C657E" w14:textId="77777777" w:rsidR="00A5133D" w:rsidRDefault="00A5133D" w:rsidP="00A5133D">
      <w:pPr>
        <w:pStyle w:val="Descriptivetext"/>
        <w:rPr>
          <w:i w:val="0"/>
        </w:rPr>
      </w:pPr>
    </w:p>
    <w:p w14:paraId="3F346439" w14:textId="256590CC" w:rsidR="00A5133D" w:rsidRPr="00A5133D" w:rsidRDefault="00A5133D" w:rsidP="00A5133D">
      <w:pPr>
        <w:pStyle w:val="Descriptivetext"/>
        <w:rPr>
          <w:i w:val="0"/>
        </w:rPr>
      </w:pPr>
      <w:r w:rsidRPr="00A5133D">
        <w:rPr>
          <w:i w:val="0"/>
        </w:rPr>
        <w:t>We</w:t>
      </w:r>
      <w:r w:rsidR="00501061">
        <w:rPr>
          <w:i w:val="0"/>
        </w:rPr>
        <w:t>’</w:t>
      </w:r>
      <w:r w:rsidRPr="00A5133D">
        <w:rPr>
          <w:i w:val="0"/>
        </w:rPr>
        <w:t xml:space="preserve">ve got Pittsburgh still starting to </w:t>
      </w:r>
      <w:r w:rsidR="00E6361C">
        <w:rPr>
          <w:i w:val="0"/>
        </w:rPr>
        <w:t>ramp</w:t>
      </w:r>
      <w:r w:rsidR="00501061">
        <w:rPr>
          <w:i w:val="0"/>
        </w:rPr>
        <w:t xml:space="preserve"> </w:t>
      </w:r>
      <w:r w:rsidRPr="00A5133D">
        <w:rPr>
          <w:i w:val="0"/>
        </w:rPr>
        <w:t>up its participants, as well as Henry Ford,</w:t>
      </w:r>
      <w:r w:rsidR="00501061">
        <w:rPr>
          <w:i w:val="0"/>
        </w:rPr>
        <w:t xml:space="preserve"> </w:t>
      </w:r>
      <w:r w:rsidRPr="00A5133D">
        <w:rPr>
          <w:i w:val="0"/>
        </w:rPr>
        <w:t>and Detroit came on this week.</w:t>
      </w:r>
      <w:r w:rsidR="00501061">
        <w:rPr>
          <w:i w:val="0"/>
        </w:rPr>
        <w:t xml:space="preserve"> </w:t>
      </w:r>
      <w:r w:rsidRPr="00A5133D">
        <w:rPr>
          <w:i w:val="0"/>
        </w:rPr>
        <w:t>So they</w:t>
      </w:r>
      <w:r w:rsidR="00501061">
        <w:rPr>
          <w:i w:val="0"/>
        </w:rPr>
        <w:t>’</w:t>
      </w:r>
      <w:r w:rsidRPr="00A5133D">
        <w:rPr>
          <w:i w:val="0"/>
        </w:rPr>
        <w:t>re starting small, and then</w:t>
      </w:r>
      <w:r w:rsidR="00501061">
        <w:rPr>
          <w:i w:val="0"/>
        </w:rPr>
        <w:t xml:space="preserve"> </w:t>
      </w:r>
      <w:r w:rsidRPr="00A5133D">
        <w:rPr>
          <w:i w:val="0"/>
        </w:rPr>
        <w:t>they grow bigger over time as well</w:t>
      </w:r>
      <w:r w:rsidR="00E6361C">
        <w:rPr>
          <w:i w:val="0"/>
        </w:rPr>
        <w:t>,</w:t>
      </w:r>
      <w:r w:rsidR="00501061">
        <w:rPr>
          <w:i w:val="0"/>
        </w:rPr>
        <w:t xml:space="preserve"> </w:t>
      </w:r>
      <w:r w:rsidR="00E6361C">
        <w:rPr>
          <w:i w:val="0"/>
        </w:rPr>
        <w:t>s</w:t>
      </w:r>
      <w:r w:rsidRPr="00A5133D">
        <w:rPr>
          <w:i w:val="0"/>
        </w:rPr>
        <w:t>o great to have them in the fold.</w:t>
      </w:r>
      <w:r w:rsidR="00501061">
        <w:rPr>
          <w:i w:val="0"/>
        </w:rPr>
        <w:t xml:space="preserve"> </w:t>
      </w:r>
      <w:r w:rsidRPr="00A5133D">
        <w:rPr>
          <w:i w:val="0"/>
        </w:rPr>
        <w:t>Next week, there</w:t>
      </w:r>
      <w:r w:rsidR="00501061">
        <w:rPr>
          <w:i w:val="0"/>
        </w:rPr>
        <w:t>’</w:t>
      </w:r>
      <w:r w:rsidRPr="00A5133D">
        <w:rPr>
          <w:i w:val="0"/>
        </w:rPr>
        <w:t>ll be several that I</w:t>
      </w:r>
      <w:r w:rsidR="00501061">
        <w:rPr>
          <w:i w:val="0"/>
        </w:rPr>
        <w:t>’</w:t>
      </w:r>
      <w:r w:rsidRPr="00A5133D">
        <w:rPr>
          <w:i w:val="0"/>
        </w:rPr>
        <w:t>ll</w:t>
      </w:r>
      <w:r w:rsidR="00501061">
        <w:rPr>
          <w:i w:val="0"/>
        </w:rPr>
        <w:t xml:space="preserve"> </w:t>
      </w:r>
      <w:r w:rsidRPr="00A5133D">
        <w:rPr>
          <w:i w:val="0"/>
        </w:rPr>
        <w:t>talk about once it goes successfully.</w:t>
      </w:r>
    </w:p>
    <w:p w14:paraId="57F5C3DC" w14:textId="77777777" w:rsidR="00A5133D" w:rsidRPr="00A5133D" w:rsidRDefault="00A5133D" w:rsidP="00A5133D">
      <w:pPr>
        <w:pStyle w:val="Descriptivetext"/>
        <w:rPr>
          <w:i w:val="0"/>
        </w:rPr>
      </w:pPr>
    </w:p>
    <w:p w14:paraId="0874D373" w14:textId="6EF96D39" w:rsidR="00A5133D" w:rsidRPr="00A5133D" w:rsidRDefault="00A5133D" w:rsidP="00A5133D">
      <w:pPr>
        <w:pStyle w:val="Descriptivetext"/>
        <w:rPr>
          <w:i w:val="0"/>
        </w:rPr>
      </w:pPr>
      <w:r w:rsidRPr="00A5133D">
        <w:rPr>
          <w:i w:val="0"/>
        </w:rPr>
        <w:t>We had a consortium face to face, so over</w:t>
      </w:r>
      <w:r w:rsidR="00501061">
        <w:rPr>
          <w:i w:val="0"/>
        </w:rPr>
        <w:t xml:space="preserve"> </w:t>
      </w:r>
      <w:r w:rsidRPr="00A5133D">
        <w:rPr>
          <w:i w:val="0"/>
        </w:rPr>
        <w:t>a hundred people came from all over the country</w:t>
      </w:r>
      <w:r w:rsidR="00501061">
        <w:rPr>
          <w:i w:val="0"/>
        </w:rPr>
        <w:t xml:space="preserve"> </w:t>
      </w:r>
      <w:r w:rsidRPr="00A5133D">
        <w:rPr>
          <w:i w:val="0"/>
        </w:rPr>
        <w:t>from our different partners</w:t>
      </w:r>
      <w:r w:rsidR="00501061">
        <w:rPr>
          <w:i w:val="0"/>
        </w:rPr>
        <w:t>—</w:t>
      </w:r>
      <w:r w:rsidRPr="00A5133D">
        <w:rPr>
          <w:i w:val="0"/>
        </w:rPr>
        <w:t>academic, technology, marketing partners.</w:t>
      </w:r>
      <w:r w:rsidR="00501061">
        <w:rPr>
          <w:i w:val="0"/>
        </w:rPr>
        <w:t xml:space="preserve"> </w:t>
      </w:r>
      <w:r w:rsidRPr="00A5133D">
        <w:rPr>
          <w:i w:val="0"/>
        </w:rPr>
        <w:t>And really, it</w:t>
      </w:r>
      <w:r w:rsidR="00501061">
        <w:rPr>
          <w:i w:val="0"/>
        </w:rPr>
        <w:t>’</w:t>
      </w:r>
      <w:r w:rsidRPr="00A5133D">
        <w:rPr>
          <w:i w:val="0"/>
        </w:rPr>
        <w:t>s</w:t>
      </w:r>
      <w:r w:rsidR="00501061">
        <w:rPr>
          <w:i w:val="0"/>
        </w:rPr>
        <w:t>—</w:t>
      </w:r>
      <w:r w:rsidRPr="00A5133D">
        <w:rPr>
          <w:i w:val="0"/>
        </w:rPr>
        <w:t>there</w:t>
      </w:r>
      <w:r w:rsidR="00501061">
        <w:rPr>
          <w:i w:val="0"/>
        </w:rPr>
        <w:t>’</w:t>
      </w:r>
      <w:r w:rsidRPr="00A5133D">
        <w:rPr>
          <w:i w:val="0"/>
        </w:rPr>
        <w:t>s nothing like</w:t>
      </w:r>
      <w:r w:rsidR="00E1560F">
        <w:rPr>
          <w:i w:val="0"/>
        </w:rPr>
        <w:t xml:space="preserve"> </w:t>
      </w:r>
      <w:r w:rsidRPr="00A5133D">
        <w:rPr>
          <w:i w:val="0"/>
        </w:rPr>
        <w:t>spending time together in spite of all the</w:t>
      </w:r>
      <w:r w:rsidR="00501061">
        <w:rPr>
          <w:i w:val="0"/>
        </w:rPr>
        <w:t xml:space="preserve"> </w:t>
      </w:r>
      <w:r w:rsidRPr="00A5133D">
        <w:rPr>
          <w:i w:val="0"/>
        </w:rPr>
        <w:t>email and video conferencing we do with each other.</w:t>
      </w:r>
      <w:r w:rsidR="00501061">
        <w:rPr>
          <w:i w:val="0"/>
        </w:rPr>
        <w:t xml:space="preserve"> </w:t>
      </w:r>
      <w:r w:rsidRPr="00A5133D">
        <w:rPr>
          <w:i w:val="0"/>
        </w:rPr>
        <w:t>And we really were focusing on, the first</w:t>
      </w:r>
      <w:r w:rsidR="00501061">
        <w:rPr>
          <w:i w:val="0"/>
        </w:rPr>
        <w:t xml:space="preserve"> </w:t>
      </w:r>
      <w:r w:rsidRPr="00A5133D">
        <w:rPr>
          <w:i w:val="0"/>
        </w:rPr>
        <w:t>day, getting a lot of the other sites who</w:t>
      </w:r>
      <w:r w:rsidR="00501061">
        <w:rPr>
          <w:i w:val="0"/>
        </w:rPr>
        <w:t xml:space="preserve"> </w:t>
      </w:r>
      <w:r w:rsidRPr="00A5133D">
        <w:rPr>
          <w:i w:val="0"/>
        </w:rPr>
        <w:t>are ready to go to get really practical knowledge</w:t>
      </w:r>
      <w:r w:rsidR="00501061">
        <w:rPr>
          <w:i w:val="0"/>
        </w:rPr>
        <w:t xml:space="preserve"> </w:t>
      </w:r>
      <w:r w:rsidRPr="00A5133D">
        <w:rPr>
          <w:i w:val="0"/>
        </w:rPr>
        <w:t>from Pittsburgh and Henry Ford about the whole</w:t>
      </w:r>
      <w:r w:rsidR="00501061">
        <w:rPr>
          <w:i w:val="0"/>
        </w:rPr>
        <w:t xml:space="preserve"> </w:t>
      </w:r>
      <w:r w:rsidRPr="00A5133D">
        <w:rPr>
          <w:i w:val="0"/>
        </w:rPr>
        <w:t>process they needed to go to say,</w:t>
      </w:r>
    </w:p>
    <w:p w14:paraId="33884F38" w14:textId="77777777" w:rsidR="00E6361C" w:rsidRDefault="00501061" w:rsidP="00A5133D">
      <w:pPr>
        <w:pStyle w:val="Descriptivetext"/>
        <w:rPr>
          <w:i w:val="0"/>
        </w:rPr>
      </w:pPr>
      <w:r>
        <w:rPr>
          <w:i w:val="0"/>
        </w:rPr>
        <w:t>“</w:t>
      </w:r>
      <w:r w:rsidR="00A5133D" w:rsidRPr="00A5133D">
        <w:rPr>
          <w:i w:val="0"/>
        </w:rPr>
        <w:t>Yep, you</w:t>
      </w:r>
      <w:r>
        <w:rPr>
          <w:i w:val="0"/>
        </w:rPr>
        <w:t>’</w:t>
      </w:r>
      <w:r w:rsidR="00A5133D" w:rsidRPr="00A5133D">
        <w:rPr>
          <w:i w:val="0"/>
        </w:rPr>
        <w:t>re go for a beta watch.</w:t>
      </w:r>
      <w:r w:rsidR="00E6361C">
        <w:rPr>
          <w:i w:val="0"/>
        </w:rPr>
        <w:t>”</w:t>
      </w:r>
    </w:p>
    <w:p w14:paraId="1FA968A8" w14:textId="77777777" w:rsidR="00E6361C" w:rsidRDefault="00E6361C" w:rsidP="00A5133D">
      <w:pPr>
        <w:pStyle w:val="Descriptivetext"/>
        <w:rPr>
          <w:i w:val="0"/>
        </w:rPr>
      </w:pPr>
    </w:p>
    <w:p w14:paraId="08E3CD05" w14:textId="57002902" w:rsidR="00501061" w:rsidRDefault="00A5133D" w:rsidP="00A5133D">
      <w:pPr>
        <w:pStyle w:val="Descriptivetext"/>
        <w:rPr>
          <w:i w:val="0"/>
        </w:rPr>
      </w:pPr>
      <w:r w:rsidRPr="00A5133D">
        <w:rPr>
          <w:i w:val="0"/>
        </w:rPr>
        <w:t>And then the second day, we</w:t>
      </w:r>
      <w:r w:rsidR="00501061">
        <w:rPr>
          <w:i w:val="0"/>
        </w:rPr>
        <w:t xml:space="preserve"> </w:t>
      </w:r>
      <w:r w:rsidRPr="00A5133D">
        <w:rPr>
          <w:i w:val="0"/>
        </w:rPr>
        <w:t>really started looking at what</w:t>
      </w:r>
      <w:r w:rsidR="00501061">
        <w:rPr>
          <w:i w:val="0"/>
        </w:rPr>
        <w:t>’</w:t>
      </w:r>
      <w:r w:rsidRPr="00A5133D">
        <w:rPr>
          <w:i w:val="0"/>
        </w:rPr>
        <w:t>s next.</w:t>
      </w:r>
      <w:r w:rsidR="00E6361C">
        <w:rPr>
          <w:i w:val="0"/>
        </w:rPr>
        <w:t xml:space="preserve"> </w:t>
      </w:r>
      <w:r w:rsidRPr="00A5133D">
        <w:rPr>
          <w:i w:val="0"/>
        </w:rPr>
        <w:t>We spent some time thinking about, OK, the tools</w:t>
      </w:r>
      <w:r w:rsidR="00501061">
        <w:rPr>
          <w:i w:val="0"/>
        </w:rPr>
        <w:t xml:space="preserve"> </w:t>
      </w:r>
      <w:r w:rsidRPr="00A5133D">
        <w:rPr>
          <w:i w:val="0"/>
        </w:rPr>
        <w:t>and the policies we need in place for researchers.</w:t>
      </w:r>
      <w:r w:rsidR="00501061">
        <w:rPr>
          <w:i w:val="0"/>
        </w:rPr>
        <w:t xml:space="preserve"> </w:t>
      </w:r>
      <w:r w:rsidRPr="00A5133D">
        <w:rPr>
          <w:i w:val="0"/>
        </w:rPr>
        <w:t>And it was really great to have the perspective</w:t>
      </w:r>
      <w:r w:rsidR="00501061">
        <w:rPr>
          <w:i w:val="0"/>
        </w:rPr>
        <w:t xml:space="preserve"> </w:t>
      </w:r>
      <w:r w:rsidRPr="00A5133D">
        <w:rPr>
          <w:i w:val="0"/>
        </w:rPr>
        <w:t>of two of our participant representatives</w:t>
      </w:r>
      <w:r w:rsidR="00501061">
        <w:rPr>
          <w:i w:val="0"/>
        </w:rPr>
        <w:t xml:space="preserve"> </w:t>
      </w:r>
      <w:r w:rsidRPr="00A5133D">
        <w:rPr>
          <w:i w:val="0"/>
        </w:rPr>
        <w:t xml:space="preserve">there, </w:t>
      </w:r>
      <w:r w:rsidR="001E7C9E">
        <w:rPr>
          <w:i w:val="0"/>
        </w:rPr>
        <w:t>K</w:t>
      </w:r>
      <w:r w:rsidRPr="00A5133D">
        <w:rPr>
          <w:i w:val="0"/>
        </w:rPr>
        <w:t>arl Surkan and Steve Mikita.</w:t>
      </w:r>
      <w:r w:rsidR="00501061">
        <w:rPr>
          <w:i w:val="0"/>
        </w:rPr>
        <w:t xml:space="preserve"> </w:t>
      </w:r>
      <w:r w:rsidRPr="00A5133D">
        <w:rPr>
          <w:i w:val="0"/>
        </w:rPr>
        <w:t>In fact, I shot some video dialogue with them</w:t>
      </w:r>
      <w:r w:rsidR="00501061">
        <w:rPr>
          <w:i w:val="0"/>
        </w:rPr>
        <w:t xml:space="preserve"> </w:t>
      </w:r>
      <w:r w:rsidRPr="00A5133D">
        <w:rPr>
          <w:i w:val="0"/>
        </w:rPr>
        <w:t>that we</w:t>
      </w:r>
      <w:r w:rsidR="00501061">
        <w:rPr>
          <w:i w:val="0"/>
        </w:rPr>
        <w:t>’</w:t>
      </w:r>
      <w:r w:rsidRPr="00A5133D">
        <w:rPr>
          <w:i w:val="0"/>
        </w:rPr>
        <w:t>ll share with you soon</w:t>
      </w:r>
      <w:r w:rsidR="00501061">
        <w:rPr>
          <w:i w:val="0"/>
        </w:rPr>
        <w:t>. J</w:t>
      </w:r>
      <w:r w:rsidRPr="00A5133D">
        <w:rPr>
          <w:i w:val="0"/>
        </w:rPr>
        <w:t>ust brought</w:t>
      </w:r>
      <w:r w:rsidR="00501061">
        <w:rPr>
          <w:i w:val="0"/>
        </w:rPr>
        <w:t xml:space="preserve"> </w:t>
      </w:r>
      <w:r w:rsidRPr="00A5133D">
        <w:rPr>
          <w:i w:val="0"/>
        </w:rPr>
        <w:t>great narratives, great perspectives on what</w:t>
      </w:r>
      <w:r w:rsidR="00501061">
        <w:rPr>
          <w:i w:val="0"/>
        </w:rPr>
        <w:t xml:space="preserve"> </w:t>
      </w:r>
      <w:r w:rsidRPr="00A5133D">
        <w:rPr>
          <w:i w:val="0"/>
        </w:rPr>
        <w:t>they hope for the program and what motivates</w:t>
      </w:r>
      <w:r w:rsidR="00501061">
        <w:rPr>
          <w:i w:val="0"/>
        </w:rPr>
        <w:t xml:space="preserve"> </w:t>
      </w:r>
      <w:r w:rsidRPr="00A5133D">
        <w:rPr>
          <w:i w:val="0"/>
        </w:rPr>
        <w:t>them to be here and then giving us advice</w:t>
      </w:r>
      <w:r w:rsidR="00501061">
        <w:rPr>
          <w:i w:val="0"/>
        </w:rPr>
        <w:t xml:space="preserve"> through</w:t>
      </w:r>
      <w:r w:rsidRPr="00A5133D">
        <w:rPr>
          <w:i w:val="0"/>
        </w:rPr>
        <w:t>out the entire week on the things that</w:t>
      </w:r>
      <w:r w:rsidR="00501061">
        <w:rPr>
          <w:i w:val="0"/>
        </w:rPr>
        <w:t xml:space="preserve"> </w:t>
      </w:r>
      <w:r w:rsidRPr="00A5133D">
        <w:rPr>
          <w:i w:val="0"/>
        </w:rPr>
        <w:t>are</w:t>
      </w:r>
      <w:r w:rsidR="00501061">
        <w:rPr>
          <w:i w:val="0"/>
        </w:rPr>
        <w:t>—</w:t>
      </w:r>
      <w:r w:rsidRPr="00A5133D">
        <w:rPr>
          <w:i w:val="0"/>
        </w:rPr>
        <w:t>the two-day face-to-face.</w:t>
      </w:r>
    </w:p>
    <w:p w14:paraId="0C63F259" w14:textId="77777777" w:rsidR="00501061" w:rsidRDefault="00501061" w:rsidP="00A5133D">
      <w:pPr>
        <w:pStyle w:val="Descriptivetext"/>
        <w:rPr>
          <w:i w:val="0"/>
        </w:rPr>
      </w:pPr>
    </w:p>
    <w:p w14:paraId="567A3A33" w14:textId="5A5C6B48" w:rsidR="00A5133D" w:rsidRPr="00A5133D" w:rsidRDefault="00A5133D" w:rsidP="00A5133D">
      <w:pPr>
        <w:pStyle w:val="Descriptivetext"/>
        <w:rPr>
          <w:i w:val="0"/>
        </w:rPr>
      </w:pPr>
      <w:r w:rsidRPr="00A5133D">
        <w:rPr>
          <w:i w:val="0"/>
        </w:rPr>
        <w:t>And wi</w:t>
      </w:r>
      <w:r w:rsidR="00501061">
        <w:rPr>
          <w:i w:val="0"/>
        </w:rPr>
        <w:t>th regards to researchers, we’</w:t>
      </w:r>
      <w:r w:rsidRPr="00A5133D">
        <w:rPr>
          <w:i w:val="0"/>
        </w:rPr>
        <w:t>re aiming</w:t>
      </w:r>
      <w:r w:rsidR="00160F10">
        <w:rPr>
          <w:i w:val="0"/>
        </w:rPr>
        <w:t xml:space="preserve"> </w:t>
      </w:r>
      <w:r w:rsidRPr="00A5133D">
        <w:rPr>
          <w:i w:val="0"/>
        </w:rPr>
        <w:t>right now for launching what would be called</w:t>
      </w:r>
      <w:r w:rsidR="00160F10">
        <w:rPr>
          <w:i w:val="0"/>
        </w:rPr>
        <w:t xml:space="preserve"> </w:t>
      </w:r>
      <w:r w:rsidRPr="00A5133D">
        <w:rPr>
          <w:i w:val="0"/>
        </w:rPr>
        <w:t>our researcher portal probably</w:t>
      </w:r>
      <w:r w:rsidR="00160F10">
        <w:rPr>
          <w:i w:val="0"/>
        </w:rPr>
        <w:t xml:space="preserve"> </w:t>
      </w:r>
      <w:r w:rsidRPr="00A5133D">
        <w:rPr>
          <w:i w:val="0"/>
        </w:rPr>
        <w:t>early/midsummer of next year, 2018.</w:t>
      </w:r>
      <w:r w:rsidR="00160F10">
        <w:rPr>
          <w:i w:val="0"/>
        </w:rPr>
        <w:t xml:space="preserve"> </w:t>
      </w:r>
      <w:r w:rsidRPr="00A5133D">
        <w:rPr>
          <w:i w:val="0"/>
        </w:rPr>
        <w:t>We need to collect a lot of data first and</w:t>
      </w:r>
      <w:r w:rsidR="00160F10">
        <w:rPr>
          <w:i w:val="0"/>
        </w:rPr>
        <w:t xml:space="preserve"> </w:t>
      </w:r>
      <w:r w:rsidRPr="00A5133D">
        <w:rPr>
          <w:i w:val="0"/>
        </w:rPr>
        <w:t>then start building and testing out those</w:t>
      </w:r>
      <w:r w:rsidR="00160F10">
        <w:rPr>
          <w:i w:val="0"/>
        </w:rPr>
        <w:t xml:space="preserve"> </w:t>
      </w:r>
      <w:r w:rsidRPr="00A5133D">
        <w:rPr>
          <w:i w:val="0"/>
        </w:rPr>
        <w:t>tools, but there</w:t>
      </w:r>
      <w:r w:rsidR="00160F10">
        <w:rPr>
          <w:i w:val="0"/>
        </w:rPr>
        <w:t>’</w:t>
      </w:r>
      <w:r w:rsidRPr="00A5133D">
        <w:rPr>
          <w:i w:val="0"/>
        </w:rPr>
        <w:t>s great progress.</w:t>
      </w:r>
      <w:r w:rsidR="00160F10">
        <w:rPr>
          <w:i w:val="0"/>
        </w:rPr>
        <w:t xml:space="preserve"> </w:t>
      </w:r>
      <w:r w:rsidRPr="00A5133D">
        <w:rPr>
          <w:i w:val="0"/>
        </w:rPr>
        <w:t xml:space="preserve">Many of them have </w:t>
      </w:r>
      <w:r w:rsidRPr="00A5133D">
        <w:rPr>
          <w:i w:val="0"/>
        </w:rPr>
        <w:lastRenderedPageBreak/>
        <w:t>already been prototyped</w:t>
      </w:r>
      <w:r w:rsidR="00160F10">
        <w:rPr>
          <w:i w:val="0"/>
        </w:rPr>
        <w:t xml:space="preserve"> </w:t>
      </w:r>
      <w:r w:rsidRPr="00A5133D">
        <w:rPr>
          <w:i w:val="0"/>
        </w:rPr>
        <w:t>and experimenting with interfaces to make</w:t>
      </w:r>
      <w:r w:rsidR="00160F10">
        <w:rPr>
          <w:i w:val="0"/>
        </w:rPr>
        <w:t xml:space="preserve"> </w:t>
      </w:r>
      <w:r w:rsidRPr="00A5133D">
        <w:rPr>
          <w:i w:val="0"/>
        </w:rPr>
        <w:t>it incredibly easy for a wide range of researchers</w:t>
      </w:r>
      <w:r w:rsidR="00160F10">
        <w:rPr>
          <w:i w:val="0"/>
        </w:rPr>
        <w:t xml:space="preserve"> </w:t>
      </w:r>
      <w:r w:rsidRPr="00A5133D">
        <w:rPr>
          <w:i w:val="0"/>
        </w:rPr>
        <w:t>to, at that point, be able to access de-identified</w:t>
      </w:r>
      <w:r w:rsidR="00160F10">
        <w:rPr>
          <w:i w:val="0"/>
        </w:rPr>
        <w:t xml:space="preserve"> </w:t>
      </w:r>
      <w:r w:rsidRPr="00A5133D">
        <w:rPr>
          <w:i w:val="0"/>
        </w:rPr>
        <w:t>electronic health record data</w:t>
      </w:r>
      <w:r w:rsidR="00E6361C">
        <w:rPr>
          <w:i w:val="0"/>
        </w:rPr>
        <w:t xml:space="preserve">, </w:t>
      </w:r>
      <w:r w:rsidRPr="00A5133D">
        <w:rPr>
          <w:i w:val="0"/>
        </w:rPr>
        <w:t>survey data</w:t>
      </w:r>
      <w:r w:rsidR="00E6361C">
        <w:rPr>
          <w:i w:val="0"/>
        </w:rPr>
        <w:t>.</w:t>
      </w:r>
      <w:r w:rsidRPr="00A5133D">
        <w:rPr>
          <w:i w:val="0"/>
        </w:rPr>
        <w:t xml:space="preserve"> </w:t>
      </w:r>
      <w:r w:rsidR="00E6361C">
        <w:rPr>
          <w:i w:val="0"/>
        </w:rPr>
        <w:t>A</w:t>
      </w:r>
      <w:r w:rsidRPr="00A5133D">
        <w:rPr>
          <w:i w:val="0"/>
        </w:rPr>
        <w:t>s well</w:t>
      </w:r>
      <w:r w:rsidR="00160F10">
        <w:rPr>
          <w:i w:val="0"/>
        </w:rPr>
        <w:t xml:space="preserve"> </w:t>
      </w:r>
      <w:r w:rsidR="00E6361C">
        <w:rPr>
          <w:i w:val="0"/>
        </w:rPr>
        <w:t>as</w:t>
      </w:r>
      <w:r w:rsidRPr="00A5133D">
        <w:rPr>
          <w:i w:val="0"/>
        </w:rPr>
        <w:t xml:space="preserve"> that point, we should have a bunch of </w:t>
      </w:r>
      <w:r w:rsidR="00E6361C">
        <w:rPr>
          <w:i w:val="0"/>
        </w:rPr>
        <w:t xml:space="preserve">the </w:t>
      </w:r>
      <w:r w:rsidRPr="00A5133D">
        <w:rPr>
          <w:i w:val="0"/>
        </w:rPr>
        <w:t>geographic</w:t>
      </w:r>
      <w:r w:rsidR="00160F10">
        <w:rPr>
          <w:i w:val="0"/>
        </w:rPr>
        <w:t xml:space="preserve"> </w:t>
      </w:r>
      <w:r w:rsidRPr="00A5133D">
        <w:rPr>
          <w:i w:val="0"/>
        </w:rPr>
        <w:t>data that tells us things about where people</w:t>
      </w:r>
      <w:r w:rsidR="00160F10">
        <w:rPr>
          <w:i w:val="0"/>
        </w:rPr>
        <w:t xml:space="preserve"> </w:t>
      </w:r>
      <w:r w:rsidRPr="00A5133D">
        <w:rPr>
          <w:i w:val="0"/>
        </w:rPr>
        <w:t>have lived and be able to give</w:t>
      </w:r>
      <w:r w:rsidR="00160F10">
        <w:rPr>
          <w:i w:val="0"/>
        </w:rPr>
        <w:t xml:space="preserve"> </w:t>
      </w:r>
      <w:r w:rsidRPr="00A5133D">
        <w:rPr>
          <w:i w:val="0"/>
        </w:rPr>
        <w:t>some of that information back to people.</w:t>
      </w:r>
    </w:p>
    <w:p w14:paraId="5C2BA850" w14:textId="77777777" w:rsidR="00160F10" w:rsidRDefault="00160F10" w:rsidP="00A5133D">
      <w:pPr>
        <w:pStyle w:val="Descriptivetext"/>
        <w:rPr>
          <w:i w:val="0"/>
        </w:rPr>
      </w:pPr>
    </w:p>
    <w:p w14:paraId="4F3F96B2" w14:textId="41178C0D" w:rsidR="00A5133D" w:rsidRPr="00A5133D" w:rsidRDefault="00A5133D" w:rsidP="00A5133D">
      <w:pPr>
        <w:pStyle w:val="Descriptivetext"/>
        <w:rPr>
          <w:i w:val="0"/>
        </w:rPr>
      </w:pPr>
      <w:r w:rsidRPr="00A5133D">
        <w:rPr>
          <w:i w:val="0"/>
        </w:rPr>
        <w:t>So I</w:t>
      </w:r>
      <w:r w:rsidR="00160F10">
        <w:rPr>
          <w:i w:val="0"/>
        </w:rPr>
        <w:t>’</w:t>
      </w:r>
      <w:r w:rsidRPr="00A5133D">
        <w:rPr>
          <w:i w:val="0"/>
        </w:rPr>
        <w:t>ll give you an update next week</w:t>
      </w:r>
      <w:r w:rsidR="00160F10">
        <w:rPr>
          <w:i w:val="0"/>
        </w:rPr>
        <w:t>—</w:t>
      </w:r>
      <w:r w:rsidRPr="00A5133D">
        <w:rPr>
          <w:i w:val="0"/>
        </w:rPr>
        <w:t>three</w:t>
      </w:r>
      <w:r w:rsidR="00160F10">
        <w:rPr>
          <w:i w:val="0"/>
        </w:rPr>
        <w:t xml:space="preserve"> </w:t>
      </w:r>
      <w:r w:rsidRPr="00A5133D">
        <w:rPr>
          <w:i w:val="0"/>
        </w:rPr>
        <w:t>sites starting, fingers crossed that all goes</w:t>
      </w:r>
      <w:r w:rsidR="00160F10">
        <w:rPr>
          <w:i w:val="0"/>
        </w:rPr>
        <w:t xml:space="preserve"> </w:t>
      </w:r>
      <w:r w:rsidRPr="00A5133D">
        <w:rPr>
          <w:i w:val="0"/>
        </w:rPr>
        <w:t>well</w:t>
      </w:r>
      <w:r w:rsidR="00E45665">
        <w:rPr>
          <w:i w:val="0"/>
        </w:rPr>
        <w:t>—</w:t>
      </w:r>
      <w:r w:rsidRPr="00A5133D">
        <w:rPr>
          <w:i w:val="0"/>
        </w:rPr>
        <w:t>but it</w:t>
      </w:r>
      <w:r w:rsidR="00160F10">
        <w:rPr>
          <w:i w:val="0"/>
        </w:rPr>
        <w:t>’</w:t>
      </w:r>
      <w:r w:rsidRPr="00A5133D">
        <w:rPr>
          <w:i w:val="0"/>
        </w:rPr>
        <w:t>s early days</w:t>
      </w:r>
      <w:r w:rsidR="00E6361C">
        <w:rPr>
          <w:i w:val="0"/>
        </w:rPr>
        <w:t>. A</w:t>
      </w:r>
      <w:r w:rsidRPr="00A5133D">
        <w:rPr>
          <w:i w:val="0"/>
        </w:rPr>
        <w:t>nd continue</w:t>
      </w:r>
      <w:r w:rsidR="00160F10">
        <w:rPr>
          <w:i w:val="0"/>
        </w:rPr>
        <w:t xml:space="preserve"> </w:t>
      </w:r>
      <w:r w:rsidRPr="00A5133D">
        <w:rPr>
          <w:i w:val="0"/>
        </w:rPr>
        <w:t>to look for your suggestions and your improvement.</w:t>
      </w:r>
    </w:p>
    <w:p w14:paraId="79405E7E" w14:textId="77777777" w:rsidR="008D7C50" w:rsidRPr="00C4685E" w:rsidRDefault="008D7C50" w:rsidP="00F61B84"/>
    <w:p w14:paraId="54887448" w14:textId="77777777" w:rsidR="004A7C6F" w:rsidRPr="004A7C6F" w:rsidRDefault="00F61B84" w:rsidP="004A7C6F">
      <w:pPr>
        <w:pStyle w:val="Heading2"/>
      </w:pPr>
      <w:r w:rsidRPr="004A7C6F">
        <w:t>Closing slide</w:t>
      </w:r>
      <w:r w:rsidR="00A5133D" w:rsidRPr="004A7C6F">
        <w:t xml:space="preserve">: </w:t>
      </w:r>
    </w:p>
    <w:p w14:paraId="52B04A6F" w14:textId="031E4FE8" w:rsidR="00F61B84" w:rsidRPr="00A5133D" w:rsidRDefault="00A5133D" w:rsidP="004A7C6F">
      <w:pPr>
        <w:pStyle w:val="Descriptivetext"/>
        <w:rPr>
          <w:b/>
        </w:rPr>
      </w:pPr>
      <w:r w:rsidRPr="00A5133D">
        <w:t xml:space="preserve">The </w:t>
      </w:r>
      <w:r w:rsidRPr="001E7C9E">
        <w:t>All of Us</w:t>
      </w:r>
      <w:r w:rsidRPr="00A5133D">
        <w:t xml:space="preserve"> Research Program logo</w:t>
      </w:r>
      <w:r w:rsidR="004A7C6F">
        <w:t>,</w:t>
      </w:r>
      <w:r w:rsidRPr="00A5133D">
        <w:t xml:space="preserve"> joinallofus.org</w:t>
      </w:r>
    </w:p>
    <w:sectPr w:rsidR="00F61B84" w:rsidRPr="00A5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9A6C" w14:textId="77777777" w:rsidR="00955798" w:rsidRDefault="00955798" w:rsidP="005C308F">
      <w:r>
        <w:separator/>
      </w:r>
    </w:p>
  </w:endnote>
  <w:endnote w:type="continuationSeparator" w:id="0">
    <w:p w14:paraId="48F64FA2" w14:textId="77777777" w:rsidR="00955798" w:rsidRDefault="00955798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04F7" w14:textId="77777777" w:rsidR="00955798" w:rsidRDefault="00955798" w:rsidP="005C308F">
      <w:r>
        <w:separator/>
      </w:r>
    </w:p>
  </w:footnote>
  <w:footnote w:type="continuationSeparator" w:id="0">
    <w:p w14:paraId="27DC22B4" w14:textId="77777777" w:rsidR="00955798" w:rsidRDefault="00955798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60F10"/>
    <w:rsid w:val="001A5906"/>
    <w:rsid w:val="001D4DB2"/>
    <w:rsid w:val="001E7C9E"/>
    <w:rsid w:val="00202F12"/>
    <w:rsid w:val="00205922"/>
    <w:rsid w:val="00236035"/>
    <w:rsid w:val="00250F0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A7C6F"/>
    <w:rsid w:val="004B575C"/>
    <w:rsid w:val="004C42DF"/>
    <w:rsid w:val="004C51F7"/>
    <w:rsid w:val="004E011C"/>
    <w:rsid w:val="00501061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55798"/>
    <w:rsid w:val="00963B2C"/>
    <w:rsid w:val="00981CA8"/>
    <w:rsid w:val="00987911"/>
    <w:rsid w:val="009D55D8"/>
    <w:rsid w:val="009F6639"/>
    <w:rsid w:val="00A24452"/>
    <w:rsid w:val="00A46A1C"/>
    <w:rsid w:val="00A5133D"/>
    <w:rsid w:val="00A53C9C"/>
    <w:rsid w:val="00A93E0D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03CA0"/>
    <w:rsid w:val="00C22D43"/>
    <w:rsid w:val="00C353F4"/>
    <w:rsid w:val="00C4685E"/>
    <w:rsid w:val="00C55130"/>
    <w:rsid w:val="00C56F1F"/>
    <w:rsid w:val="00C73288"/>
    <w:rsid w:val="00C8167F"/>
    <w:rsid w:val="00CE3A2F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560F"/>
    <w:rsid w:val="00E1608F"/>
    <w:rsid w:val="00E27DB1"/>
    <w:rsid w:val="00E442F2"/>
    <w:rsid w:val="00E45665"/>
    <w:rsid w:val="00E6361C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1E7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nLhUufPc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Consortium Face-to-Face Meeting</vt:lpstr>
    </vt:vector>
  </TitlesOfParts>
  <Company>National Institutes of Health, Precision Medicine Initiataive, All of Us Research Program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Consortium Face-to-Face Meeting</dc:title>
  <dc:subject>Eric Dishman recaps the All of Us Consortium face-to-face meeting</dc:subject>
  <dc:creator>National Institutes of Health, Precision Medicine Initiataive, All of Us Research Program</dc:creator>
  <cp:keywords>Precision Medicine Initiative, PMI, All of Us Research Program, Consortium</cp:keywords>
  <cp:lastModifiedBy>Steve Boehm</cp:lastModifiedBy>
  <cp:revision>14</cp:revision>
  <cp:lastPrinted>2017-10-31T21:47:00Z</cp:lastPrinted>
  <dcterms:created xsi:type="dcterms:W3CDTF">2017-10-31T20:42:00Z</dcterms:created>
  <dcterms:modified xsi:type="dcterms:W3CDTF">2017-11-01T14:32:00Z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