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6F4B55D7" w:rsidR="00635276" w:rsidRDefault="0006423B" w:rsidP="00AD6269">
      <w:pPr>
        <w:pStyle w:val="Heading1"/>
      </w:pPr>
      <w:bookmarkStart w:id="0" w:name="_GoBack"/>
      <w:bookmarkEnd w:id="0"/>
      <w:r>
        <w:t xml:space="preserve">The Dish (2019) | New Year, New </w:t>
      </w:r>
      <w:r w:rsidRPr="0006423B">
        <w:rPr>
          <w:i/>
        </w:rPr>
        <w:t>All of Us</w:t>
      </w:r>
      <w:r>
        <w:t xml:space="preserve"> Research Program Updates</w:t>
      </w:r>
    </w:p>
    <w:p w14:paraId="0E9C9024" w14:textId="77777777" w:rsidR="00AD6269" w:rsidRPr="00AD6269" w:rsidRDefault="00AD6269" w:rsidP="00AD6269"/>
    <w:p w14:paraId="276B527F" w14:textId="5C6CF87D" w:rsidR="00AD6269" w:rsidRDefault="00D30297" w:rsidP="00AB55E7">
      <w:hyperlink r:id="rId6" w:history="1">
        <w:r w:rsidR="0006423B" w:rsidRPr="005E2D85">
          <w:rPr>
            <w:rStyle w:val="Hyperlink"/>
          </w:rPr>
          <w:t>https://www.youtube.com/watch?v=Wl1ZCEzJnhw</w:t>
        </w:r>
      </w:hyperlink>
    </w:p>
    <w:p w14:paraId="12F8303F" w14:textId="77777777" w:rsidR="0006423B" w:rsidRDefault="0006423B" w:rsidP="00AB55E7"/>
    <w:p w14:paraId="41D55D27" w14:textId="4EAFF6AB" w:rsidR="00F36E44" w:rsidRPr="00F17DC1" w:rsidRDefault="0006423B" w:rsidP="00F17DC1">
      <w:pPr>
        <w:pStyle w:val="Heading2"/>
      </w:pPr>
      <w:r>
        <w:t>Scene</w:t>
      </w:r>
    </w:p>
    <w:p w14:paraId="2CA7D9BC" w14:textId="4EFA69CE" w:rsidR="006E2595" w:rsidRPr="00AD6269" w:rsidRDefault="0006423B" w:rsidP="00AD6269">
      <w:pPr>
        <w:pStyle w:val="Descriptivetext"/>
      </w:pPr>
      <w:r>
        <w:t xml:space="preserve">Eric Dishman on screen. The </w:t>
      </w:r>
      <w:r w:rsidRPr="0006423B">
        <w:rPr>
          <w:i w:val="0"/>
        </w:rPr>
        <w:t xml:space="preserve">All of Us </w:t>
      </w:r>
      <w:r>
        <w:t>Research Program logo is in the upper left corner.</w:t>
      </w:r>
    </w:p>
    <w:p w14:paraId="6D5AF33E" w14:textId="195F3AF9" w:rsidR="006E2595" w:rsidRDefault="006E2595" w:rsidP="00BD26D3"/>
    <w:p w14:paraId="3CACB9D1" w14:textId="3E2AFCE9" w:rsidR="00BD26D3" w:rsidRPr="00C4685E" w:rsidRDefault="0006423B" w:rsidP="00BD26D3">
      <w:pPr>
        <w:pStyle w:val="Heading2"/>
      </w:pPr>
      <w:r>
        <w:t>Eric Dishman</w:t>
      </w:r>
    </w:p>
    <w:p w14:paraId="58A64F67" w14:textId="3F2D6820" w:rsidR="00C06567" w:rsidRDefault="00F0786E" w:rsidP="00F0786E">
      <w:r w:rsidRPr="00194127">
        <w:t>Happy New Year, everybody!</w:t>
      </w:r>
      <w:r>
        <w:t xml:space="preserve"> </w:t>
      </w:r>
      <w:r w:rsidRPr="00194127">
        <w:t>Happy 2019!</w:t>
      </w:r>
      <w:r>
        <w:t xml:space="preserve"> </w:t>
      </w:r>
      <w:r w:rsidRPr="00194127">
        <w:t>It is here</w:t>
      </w:r>
      <w:r w:rsidR="00E51F77">
        <w:t>,</w:t>
      </w:r>
      <w:r w:rsidRPr="00194127">
        <w:t xml:space="preserve"> and it is time for</w:t>
      </w:r>
      <w:r>
        <w:t xml:space="preserve"> </w:t>
      </w:r>
      <w:r w:rsidRPr="00194127">
        <w:t xml:space="preserve">the </w:t>
      </w:r>
      <w:r w:rsidRPr="00D30297">
        <w:rPr>
          <w:i/>
        </w:rPr>
        <w:t>All of Us</w:t>
      </w:r>
      <w:r w:rsidRPr="00194127">
        <w:t xml:space="preserve"> Research Program</w:t>
      </w:r>
      <w:r>
        <w:t xml:space="preserve"> </w:t>
      </w:r>
      <w:r w:rsidRPr="00194127">
        <w:t>to get going for a great new year.</w:t>
      </w:r>
    </w:p>
    <w:p w14:paraId="7D228A3D" w14:textId="77777777" w:rsidR="00C06567" w:rsidRDefault="00C06567" w:rsidP="00F0786E"/>
    <w:p w14:paraId="21225E22" w14:textId="77777777" w:rsidR="00C06567" w:rsidRDefault="00F0786E" w:rsidP="00F0786E">
      <w:r w:rsidRPr="00194127">
        <w:t>And I really kind of think of</w:t>
      </w:r>
      <w:r>
        <w:t xml:space="preserve"> </w:t>
      </w:r>
      <w:r w:rsidRPr="00194127">
        <w:t>this as the year of</w:t>
      </w:r>
      <w:r>
        <w:t xml:space="preserve"> </w:t>
      </w:r>
      <w:r w:rsidRPr="00194127">
        <w:t>getting and giving health information.</w:t>
      </w:r>
      <w:r>
        <w:t xml:space="preserve"> </w:t>
      </w:r>
      <w:r w:rsidRPr="00194127">
        <w:t>We</w:t>
      </w:r>
      <w:r>
        <w:t>’</w:t>
      </w:r>
      <w:r w:rsidRPr="00194127">
        <w:t>ll get some new data types,</w:t>
      </w:r>
      <w:r>
        <w:t xml:space="preserve"> </w:t>
      </w:r>
      <w:r w:rsidRPr="00194127">
        <w:t>we</w:t>
      </w:r>
      <w:r>
        <w:t>’</w:t>
      </w:r>
      <w:r w:rsidRPr="00194127">
        <w:t>ll give information</w:t>
      </w:r>
      <w:r>
        <w:t xml:space="preserve"> </w:t>
      </w:r>
      <w:r w:rsidRPr="00194127">
        <w:t>back to participants,</w:t>
      </w:r>
      <w:r>
        <w:t xml:space="preserve"> </w:t>
      </w:r>
      <w:r w:rsidRPr="00194127">
        <w:t>and we</w:t>
      </w:r>
      <w:r>
        <w:t>’</w:t>
      </w:r>
      <w:r w:rsidRPr="00194127">
        <w:t>ll give out the first curated</w:t>
      </w:r>
      <w:r>
        <w:t xml:space="preserve"> </w:t>
      </w:r>
      <w:r w:rsidRPr="00194127">
        <w:t>data set to the research community.</w:t>
      </w:r>
    </w:p>
    <w:p w14:paraId="1C0A0DF7" w14:textId="77777777" w:rsidR="00C06567" w:rsidRDefault="00C06567" w:rsidP="00F0786E"/>
    <w:p w14:paraId="4EC45EC4" w14:textId="221B6010" w:rsidR="00C06567" w:rsidRDefault="00F0786E" w:rsidP="00F0786E">
      <w:r w:rsidRPr="00194127">
        <w:t>We</w:t>
      </w:r>
      <w:r>
        <w:t>’</w:t>
      </w:r>
      <w:r w:rsidRPr="00194127">
        <w:t>re going to pilot a lot</w:t>
      </w:r>
      <w:r>
        <w:t xml:space="preserve"> </w:t>
      </w:r>
      <w:r w:rsidRPr="00194127">
        <w:t>of new data types in 2019,</w:t>
      </w:r>
      <w:r>
        <w:t xml:space="preserve"> </w:t>
      </w:r>
      <w:r w:rsidRPr="00194127">
        <w:t>and the first of which is, and I</w:t>
      </w:r>
      <w:r>
        <w:t>’</w:t>
      </w:r>
      <w:r w:rsidRPr="00194127">
        <w:t>ve</w:t>
      </w:r>
      <w:r>
        <w:t xml:space="preserve"> </w:t>
      </w:r>
      <w:r w:rsidRPr="00194127">
        <w:t>talked a bit about it here already,</w:t>
      </w:r>
      <w:r>
        <w:t xml:space="preserve"> </w:t>
      </w:r>
      <w:r w:rsidRPr="00194127">
        <w:t>genotyping and whole</w:t>
      </w:r>
      <w:r>
        <w:t xml:space="preserve"> </w:t>
      </w:r>
      <w:r w:rsidRPr="00194127">
        <w:t>genome sequencing data.</w:t>
      </w:r>
      <w:r>
        <w:t xml:space="preserve"> </w:t>
      </w:r>
      <w:r w:rsidRPr="00194127">
        <w:t>So, get those data types going,</w:t>
      </w:r>
      <w:r>
        <w:t xml:space="preserve"> </w:t>
      </w:r>
      <w:r w:rsidRPr="00194127">
        <w:t>learn the logistics about</w:t>
      </w:r>
      <w:r>
        <w:t xml:space="preserve"> </w:t>
      </w:r>
      <w:r w:rsidRPr="00194127">
        <w:t>how to do that</w:t>
      </w:r>
      <w:r w:rsidR="0021305A">
        <w:t>—t</w:t>
      </w:r>
      <w:r w:rsidRPr="00194127">
        <w:t>hese are huge files</w:t>
      </w:r>
      <w:r w:rsidR="0021305A">
        <w:t>—</w:t>
      </w:r>
      <w:r w:rsidRPr="00194127">
        <w:t>and carry</w:t>
      </w:r>
      <w:r>
        <w:t xml:space="preserve"> </w:t>
      </w:r>
      <w:r w:rsidRPr="00194127">
        <w:t>that promise all the way through.</w:t>
      </w:r>
    </w:p>
    <w:p w14:paraId="33C4DFC5" w14:textId="77777777" w:rsidR="00C06567" w:rsidRDefault="00C06567" w:rsidP="00F0786E"/>
    <w:p w14:paraId="6122506D" w14:textId="6A98D04A" w:rsidR="00C06567" w:rsidRDefault="00F0786E" w:rsidP="00F0786E">
      <w:r w:rsidRPr="00194127">
        <w:t>We</w:t>
      </w:r>
      <w:r>
        <w:t>’</w:t>
      </w:r>
      <w:r w:rsidRPr="00194127">
        <w:t>ll also be piloting lab tests</w:t>
      </w:r>
      <w:r w:rsidR="0021305A">
        <w:t>—s</w:t>
      </w:r>
      <w:r w:rsidRPr="00194127">
        <w:t>o, you know, these are the assays run</w:t>
      </w:r>
      <w:r>
        <w:t xml:space="preserve"> </w:t>
      </w:r>
      <w:r w:rsidRPr="00194127">
        <w:t>on blood and urine</w:t>
      </w:r>
      <w:r w:rsidR="00546DDF">
        <w:t>—</w:t>
      </w:r>
      <w:r w:rsidRPr="00194127">
        <w:t>and figuring out,</w:t>
      </w:r>
      <w:r>
        <w:t xml:space="preserve"> </w:t>
      </w:r>
      <w:r w:rsidRPr="00194127">
        <w:t>okay, which ones work</w:t>
      </w:r>
      <w:r>
        <w:t xml:space="preserve"> </w:t>
      </w:r>
      <w:r w:rsidRPr="00194127">
        <w:t>and which ones don</w:t>
      </w:r>
      <w:r>
        <w:t>’</w:t>
      </w:r>
      <w:r w:rsidRPr="00194127">
        <w:t>t work</w:t>
      </w:r>
      <w:r>
        <w:t xml:space="preserve"> </w:t>
      </w:r>
      <w:r w:rsidRPr="00194127">
        <w:t>in the pilot phase.</w:t>
      </w:r>
    </w:p>
    <w:p w14:paraId="17FC6073" w14:textId="77777777" w:rsidR="00C06567" w:rsidRDefault="00C06567" w:rsidP="00F0786E"/>
    <w:p w14:paraId="46F4D1D3" w14:textId="77777777" w:rsidR="00C06567" w:rsidRDefault="00F0786E" w:rsidP="00F0786E">
      <w:r w:rsidRPr="00194127">
        <w:t>We</w:t>
      </w:r>
      <w:r>
        <w:t>’</w:t>
      </w:r>
      <w:r w:rsidRPr="00194127">
        <w:t>ll also pilot wearable device data,</w:t>
      </w:r>
      <w:r>
        <w:t xml:space="preserve"> </w:t>
      </w:r>
      <w:r w:rsidRPr="00194127">
        <w:t>so you</w:t>
      </w:r>
      <w:r>
        <w:t>’</w:t>
      </w:r>
      <w:r w:rsidRPr="00194127">
        <w:t>ll start to see some things with</w:t>
      </w:r>
      <w:r>
        <w:t xml:space="preserve"> </w:t>
      </w:r>
      <w:r w:rsidRPr="00194127">
        <w:t>Fitbit and other wearable companies</w:t>
      </w:r>
      <w:r>
        <w:t xml:space="preserve"> </w:t>
      </w:r>
      <w:r w:rsidRPr="00194127">
        <w:t>where we can start to collect things</w:t>
      </w:r>
      <w:r>
        <w:t xml:space="preserve"> </w:t>
      </w:r>
      <w:r w:rsidRPr="00194127">
        <w:t>about everyday life through wearables.</w:t>
      </w:r>
    </w:p>
    <w:p w14:paraId="75B69A4C" w14:textId="77777777" w:rsidR="00C06567" w:rsidRDefault="00C06567" w:rsidP="00F0786E"/>
    <w:p w14:paraId="7AD0AF47" w14:textId="378122CA" w:rsidR="00C06567" w:rsidRDefault="00F0786E" w:rsidP="00F0786E">
      <w:r w:rsidRPr="00194127">
        <w:t>And then, we</w:t>
      </w:r>
      <w:r>
        <w:t>’</w:t>
      </w:r>
      <w:r w:rsidRPr="00194127">
        <w:t>ll also start to be</w:t>
      </w:r>
      <w:r>
        <w:t xml:space="preserve"> </w:t>
      </w:r>
      <w:r w:rsidRPr="00194127">
        <w:t>able to get at other parts</w:t>
      </w:r>
      <w:r>
        <w:t xml:space="preserve"> </w:t>
      </w:r>
      <w:r w:rsidRPr="00194127">
        <w:t>of participants</w:t>
      </w:r>
      <w:r>
        <w:t>’</w:t>
      </w:r>
      <w:r w:rsidRPr="00194127">
        <w:t xml:space="preserve"> health through</w:t>
      </w:r>
      <w:r>
        <w:t xml:space="preserve"> </w:t>
      </w:r>
      <w:r w:rsidRPr="00194127">
        <w:t>our first apps that come out</w:t>
      </w:r>
      <w:r w:rsidR="008E458A">
        <w:t>,</w:t>
      </w:r>
      <w:r>
        <w:t xml:space="preserve"> </w:t>
      </w:r>
      <w:r w:rsidR="008E458A">
        <w:t>a</w:t>
      </w:r>
      <w:r w:rsidRPr="00194127">
        <w:t>pps that help us understand</w:t>
      </w:r>
      <w:r>
        <w:t xml:space="preserve"> </w:t>
      </w:r>
      <w:r w:rsidRPr="00194127">
        <w:t>health information</w:t>
      </w:r>
      <w:r>
        <w:t xml:space="preserve"> </w:t>
      </w:r>
      <w:r w:rsidRPr="00194127">
        <w:t>and help you understand health</w:t>
      </w:r>
      <w:r>
        <w:t xml:space="preserve"> </w:t>
      </w:r>
      <w:r w:rsidRPr="00194127">
        <w:t>information about yourself.</w:t>
      </w:r>
    </w:p>
    <w:p w14:paraId="02AEE17E" w14:textId="77777777" w:rsidR="00C06567" w:rsidRDefault="00C06567" w:rsidP="00F0786E"/>
    <w:p w14:paraId="2BFBB129" w14:textId="70206D3B" w:rsidR="00C06567" w:rsidRDefault="00F0786E" w:rsidP="00F0786E">
      <w:r w:rsidRPr="00194127">
        <w:t>Not only are we going to be</w:t>
      </w:r>
      <w:r>
        <w:t xml:space="preserve"> </w:t>
      </w:r>
      <w:r w:rsidRPr="00194127">
        <w:t>piloting these data types,</w:t>
      </w:r>
      <w:r>
        <w:t xml:space="preserve"> </w:t>
      </w:r>
      <w:r w:rsidRPr="00194127">
        <w:t>but we</w:t>
      </w:r>
      <w:r>
        <w:t>’</w:t>
      </w:r>
      <w:r w:rsidRPr="00194127">
        <w:t>ll also start piloting the</w:t>
      </w:r>
      <w:r>
        <w:t xml:space="preserve"> </w:t>
      </w:r>
      <w:r w:rsidRPr="00194127">
        <w:t>responsible return of information.</w:t>
      </w:r>
      <w:r>
        <w:t xml:space="preserve"> </w:t>
      </w:r>
      <w:r w:rsidRPr="00194127">
        <w:t>How do we give back health</w:t>
      </w:r>
      <w:r>
        <w:t xml:space="preserve"> </w:t>
      </w:r>
      <w:r w:rsidRPr="00194127">
        <w:t>information to our participants,</w:t>
      </w:r>
      <w:r>
        <w:t xml:space="preserve"> </w:t>
      </w:r>
      <w:r w:rsidRPr="00194127">
        <w:t>which is a fundamental</w:t>
      </w:r>
      <w:r>
        <w:t xml:space="preserve"> </w:t>
      </w:r>
      <w:r w:rsidRPr="00194127">
        <w:t>promise of the program</w:t>
      </w:r>
      <w:r w:rsidR="00E51F77">
        <w:t>?</w:t>
      </w:r>
    </w:p>
    <w:p w14:paraId="2C7E57ED" w14:textId="77777777" w:rsidR="00C06567" w:rsidRDefault="00C06567" w:rsidP="00F0786E"/>
    <w:p w14:paraId="019A0078" w14:textId="77777777" w:rsidR="00C06567" w:rsidRDefault="00F0786E" w:rsidP="00F0786E">
      <w:r w:rsidRPr="00194127">
        <w:t>We</w:t>
      </w:r>
      <w:r>
        <w:t>’</w:t>
      </w:r>
      <w:r w:rsidRPr="00194127">
        <w:t>re going to be piloting</w:t>
      </w:r>
      <w:r>
        <w:t xml:space="preserve"> </w:t>
      </w:r>
      <w:r w:rsidRPr="00194127">
        <w:t>the return of genomic information</w:t>
      </w:r>
      <w:r>
        <w:t xml:space="preserve">, </w:t>
      </w:r>
      <w:r w:rsidRPr="00194127">
        <w:t>so that</w:t>
      </w:r>
      <w:r>
        <w:t>’</w:t>
      </w:r>
      <w:r w:rsidRPr="00194127">
        <w:t>ll include things like genetic</w:t>
      </w:r>
      <w:r>
        <w:t xml:space="preserve"> </w:t>
      </w:r>
      <w:r w:rsidRPr="00194127">
        <w:t>risk for a particular disease</w:t>
      </w:r>
      <w:r>
        <w:t xml:space="preserve">, </w:t>
      </w:r>
      <w:r w:rsidRPr="00194127">
        <w:t>or how you might respond to</w:t>
      </w:r>
      <w:r>
        <w:t xml:space="preserve"> </w:t>
      </w:r>
      <w:r w:rsidRPr="00194127">
        <w:t>a drug based on your genetics.</w:t>
      </w:r>
      <w:r>
        <w:t xml:space="preserve"> </w:t>
      </w:r>
      <w:r w:rsidRPr="00194127">
        <w:t>How do we give that information</w:t>
      </w:r>
      <w:r>
        <w:t xml:space="preserve"> </w:t>
      </w:r>
      <w:r w:rsidRPr="00194127">
        <w:t>to a wide range of people</w:t>
      </w:r>
      <w:r>
        <w:t xml:space="preserve"> </w:t>
      </w:r>
      <w:r w:rsidRPr="00194127">
        <w:t>from across the country?</w:t>
      </w:r>
    </w:p>
    <w:p w14:paraId="75614AFF" w14:textId="77777777" w:rsidR="00C06567" w:rsidRDefault="00C06567" w:rsidP="00F0786E"/>
    <w:p w14:paraId="74BCB116" w14:textId="7B57A145" w:rsidR="00C06567" w:rsidRDefault="00F0786E" w:rsidP="00F0786E">
      <w:r w:rsidRPr="00194127">
        <w:t>Also, returning the test results.</w:t>
      </w:r>
      <w:r>
        <w:t xml:space="preserve"> </w:t>
      </w:r>
      <w:r w:rsidRPr="00194127">
        <w:t>So those lab assays from</w:t>
      </w:r>
      <w:r>
        <w:t xml:space="preserve"> </w:t>
      </w:r>
      <w:r w:rsidRPr="00194127">
        <w:t>both blood and urine</w:t>
      </w:r>
      <w:r w:rsidR="008E458A">
        <w:t>,</w:t>
      </w:r>
      <w:r>
        <w:t xml:space="preserve"> </w:t>
      </w:r>
      <w:r w:rsidR="008E458A">
        <w:t>h</w:t>
      </w:r>
      <w:r w:rsidRPr="00194127">
        <w:t>ow do we properly and responsibly</w:t>
      </w:r>
      <w:r>
        <w:t xml:space="preserve"> </w:t>
      </w:r>
      <w:r w:rsidRPr="00194127">
        <w:t>return that information?</w:t>
      </w:r>
    </w:p>
    <w:p w14:paraId="5FBD34B0" w14:textId="77777777" w:rsidR="00C06567" w:rsidRDefault="00C06567" w:rsidP="00F0786E"/>
    <w:p w14:paraId="63DC2BC7" w14:textId="3CD1BE79" w:rsidR="00C06567" w:rsidRDefault="00F0786E" w:rsidP="00F0786E">
      <w:r w:rsidRPr="00194127">
        <w:t>We</w:t>
      </w:r>
      <w:r>
        <w:t>’</w:t>
      </w:r>
      <w:r w:rsidRPr="00194127">
        <w:t>ll be using a sort of basic</w:t>
      </w:r>
      <w:r>
        <w:t xml:space="preserve"> </w:t>
      </w:r>
      <w:r w:rsidRPr="00194127">
        <w:t>electronic health record</w:t>
      </w:r>
      <w:r>
        <w:t xml:space="preserve"> </w:t>
      </w:r>
      <w:r w:rsidRPr="00194127">
        <w:t>visualization tool</w:t>
      </w:r>
      <w:r>
        <w:t xml:space="preserve"> </w:t>
      </w:r>
      <w:r w:rsidRPr="00194127">
        <w:t>so people can start to make sense,</w:t>
      </w:r>
      <w:r>
        <w:t xml:space="preserve"> </w:t>
      </w:r>
      <w:r w:rsidRPr="00194127">
        <w:t>if we have your EHR data</w:t>
      </w:r>
      <w:r w:rsidR="00D21FEF">
        <w:t>,</w:t>
      </w:r>
      <w:r w:rsidRPr="00194127">
        <w:t xml:space="preserve"> of</w:t>
      </w:r>
      <w:r>
        <w:t xml:space="preserve"> </w:t>
      </w:r>
      <w:r w:rsidRPr="00194127">
        <w:t>what exactly this might mean for you.</w:t>
      </w:r>
    </w:p>
    <w:p w14:paraId="593297F4" w14:textId="77777777" w:rsidR="00C06567" w:rsidRDefault="00C06567" w:rsidP="00F0786E"/>
    <w:p w14:paraId="0603602B" w14:textId="77777777" w:rsidR="00C06567" w:rsidRDefault="00F0786E" w:rsidP="00F0786E">
      <w:r w:rsidRPr="00194127">
        <w:t>And then we</w:t>
      </w:r>
      <w:r>
        <w:t>’</w:t>
      </w:r>
      <w:r w:rsidRPr="00194127">
        <w:t>re just going to do</w:t>
      </w:r>
      <w:r>
        <w:t xml:space="preserve"> </w:t>
      </w:r>
      <w:r w:rsidRPr="00194127">
        <w:t>a much better job of getting going</w:t>
      </w:r>
      <w:r>
        <w:t xml:space="preserve"> </w:t>
      </w:r>
      <w:r w:rsidRPr="00194127">
        <w:t>with educational materials about</w:t>
      </w:r>
      <w:r>
        <w:t xml:space="preserve"> </w:t>
      </w:r>
      <w:r w:rsidRPr="00194127">
        <w:t>what</w:t>
      </w:r>
      <w:r>
        <w:t>’</w:t>
      </w:r>
      <w:r w:rsidRPr="00194127">
        <w:t>s happening in precision medicine</w:t>
      </w:r>
      <w:r>
        <w:t xml:space="preserve"> </w:t>
      </w:r>
      <w:r w:rsidRPr="00194127">
        <w:t>and lectures and other kinds of things</w:t>
      </w:r>
      <w:r>
        <w:t xml:space="preserve"> </w:t>
      </w:r>
      <w:r w:rsidRPr="00194127">
        <w:t>that many participants out there</w:t>
      </w:r>
      <w:r>
        <w:t xml:space="preserve"> </w:t>
      </w:r>
      <w:r w:rsidRPr="00194127">
        <w:t>have expressed interest in.</w:t>
      </w:r>
    </w:p>
    <w:p w14:paraId="1D8B12F5" w14:textId="77777777" w:rsidR="00C06567" w:rsidRDefault="00C06567" w:rsidP="00F0786E"/>
    <w:p w14:paraId="4C6DA6B5" w14:textId="09355806" w:rsidR="00F0786E" w:rsidRDefault="00F0786E" w:rsidP="00F0786E">
      <w:r w:rsidRPr="00194127">
        <w:lastRenderedPageBreak/>
        <w:t>And then</w:t>
      </w:r>
      <w:r w:rsidR="00E51F77">
        <w:t>,</w:t>
      </w:r>
      <w:r w:rsidRPr="00194127">
        <w:t xml:space="preserve"> last but not least,</w:t>
      </w:r>
      <w:r>
        <w:t xml:space="preserve"> </w:t>
      </w:r>
      <w:r w:rsidRPr="00194127">
        <w:t>this will be the year of giving data</w:t>
      </w:r>
      <w:r>
        <w:t xml:space="preserve"> </w:t>
      </w:r>
      <w:r w:rsidRPr="00194127">
        <w:t>out to the research community.</w:t>
      </w:r>
      <w:r>
        <w:t xml:space="preserve"> </w:t>
      </w:r>
      <w:r w:rsidRPr="00194127">
        <w:t>So I</w:t>
      </w:r>
      <w:r>
        <w:t>’</w:t>
      </w:r>
      <w:r w:rsidRPr="00194127">
        <w:t>m looking forward to</w:t>
      </w:r>
      <w:r>
        <w:t xml:space="preserve"> </w:t>
      </w:r>
      <w:r w:rsidRPr="00194127">
        <w:t>a challenging 2019,</w:t>
      </w:r>
      <w:r>
        <w:t xml:space="preserve"> </w:t>
      </w:r>
      <w:r w:rsidRPr="00194127">
        <w:t>but I think we</w:t>
      </w:r>
      <w:r>
        <w:t>’</w:t>
      </w:r>
      <w:r w:rsidRPr="00194127">
        <w:t>re going</w:t>
      </w:r>
      <w:r>
        <w:t xml:space="preserve"> </w:t>
      </w:r>
      <w:r w:rsidRPr="00194127">
        <w:t>to look back and say, “Wow, this really was</w:t>
      </w:r>
      <w:r>
        <w:t xml:space="preserve"> </w:t>
      </w:r>
      <w:r w:rsidRPr="00194127">
        <w:t>the year of giving</w:t>
      </w:r>
      <w:r>
        <w:t xml:space="preserve"> </w:t>
      </w:r>
      <w:r w:rsidRPr="00194127">
        <w:t>and getting health</w:t>
      </w:r>
      <w:r>
        <w:t xml:space="preserve"> </w:t>
      </w:r>
      <w:r w:rsidRPr="00194127">
        <w:t>information out there.”</w:t>
      </w:r>
      <w:r>
        <w:t xml:space="preserve"> </w:t>
      </w:r>
      <w:r w:rsidRPr="00194127">
        <w:t>And then, we</w:t>
      </w:r>
      <w:r>
        <w:t>’</w:t>
      </w:r>
      <w:r w:rsidRPr="00194127">
        <w:t>ll see what</w:t>
      </w:r>
      <w:r>
        <w:t>’</w:t>
      </w:r>
      <w:r w:rsidRPr="00194127">
        <w:t>s next in 2020!</w:t>
      </w:r>
    </w:p>
    <w:p w14:paraId="79405E7E" w14:textId="77777777" w:rsidR="008D7C50" w:rsidRPr="00C4685E" w:rsidRDefault="008D7C50" w:rsidP="00F0786E"/>
    <w:p w14:paraId="73782838" w14:textId="77777777" w:rsidR="00F61B84" w:rsidRDefault="00F61B84" w:rsidP="00F61B84">
      <w:pPr>
        <w:pStyle w:val="Heading2"/>
      </w:pPr>
      <w:r>
        <w:t>Closing slide</w:t>
      </w:r>
    </w:p>
    <w:p w14:paraId="206154B4" w14:textId="51755B6C" w:rsidR="00270437" w:rsidRDefault="0006423B" w:rsidP="00F61B84">
      <w:pPr>
        <w:pStyle w:val="Descriptivetext"/>
      </w:pPr>
      <w:r w:rsidRPr="0006423B">
        <w:rPr>
          <w:i w:val="0"/>
        </w:rPr>
        <w:t>All of Us</w:t>
      </w:r>
      <w:r>
        <w:t xml:space="preserve"> Research Program logo. JoinAllofUs.org.</w:t>
      </w:r>
    </w:p>
    <w:p w14:paraId="52B04A6F" w14:textId="77777777" w:rsidR="00F61B84" w:rsidRPr="00C4685E" w:rsidRDefault="00F61B84" w:rsidP="00F61B84"/>
    <w:sectPr w:rsidR="00F61B84" w:rsidRPr="00C4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9325B" w14:textId="77777777" w:rsidR="00552341" w:rsidRDefault="00552341" w:rsidP="005C308F">
      <w:r>
        <w:separator/>
      </w:r>
    </w:p>
  </w:endnote>
  <w:endnote w:type="continuationSeparator" w:id="0">
    <w:p w14:paraId="3AAEC8F2" w14:textId="77777777" w:rsidR="00552341" w:rsidRDefault="00552341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0AC5" w14:textId="77777777" w:rsidR="00552341" w:rsidRDefault="00552341" w:rsidP="005C308F">
      <w:r>
        <w:separator/>
      </w:r>
    </w:p>
  </w:footnote>
  <w:footnote w:type="continuationSeparator" w:id="0">
    <w:p w14:paraId="42CD8D73" w14:textId="77777777" w:rsidR="00552341" w:rsidRDefault="00552341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6423B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1305A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A238A"/>
    <w:rsid w:val="003B2592"/>
    <w:rsid w:val="003B2E4D"/>
    <w:rsid w:val="003F38EB"/>
    <w:rsid w:val="004305D9"/>
    <w:rsid w:val="004518E9"/>
    <w:rsid w:val="004610A8"/>
    <w:rsid w:val="00470E80"/>
    <w:rsid w:val="004934B7"/>
    <w:rsid w:val="004A28A6"/>
    <w:rsid w:val="004A4601"/>
    <w:rsid w:val="004B575C"/>
    <w:rsid w:val="004C42DF"/>
    <w:rsid w:val="004C51F7"/>
    <w:rsid w:val="00546DDF"/>
    <w:rsid w:val="00552341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57087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458A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11514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06567"/>
    <w:rsid w:val="00C22D43"/>
    <w:rsid w:val="00C353F4"/>
    <w:rsid w:val="00C4685E"/>
    <w:rsid w:val="00C55130"/>
    <w:rsid w:val="00C56F1F"/>
    <w:rsid w:val="00C73288"/>
    <w:rsid w:val="00D1774E"/>
    <w:rsid w:val="00D21FEF"/>
    <w:rsid w:val="00D27803"/>
    <w:rsid w:val="00D30297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46906"/>
    <w:rsid w:val="00E51F77"/>
    <w:rsid w:val="00E82AEE"/>
    <w:rsid w:val="00E96036"/>
    <w:rsid w:val="00EA4884"/>
    <w:rsid w:val="00EC2E04"/>
    <w:rsid w:val="00EF2903"/>
    <w:rsid w:val="00F0786E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F0786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86E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13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l1ZCEzJnh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 (2019) | New Year, New All of Us Research Program Updates</vt:lpstr>
    </vt:vector>
  </TitlesOfParts>
  <Company>All of Us Research Program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 (2019) | New Year, New All of Us Research Program Updates</dc:title>
  <dc:subject>Eric Dishman talks about what's coming in the All of Us Research Program in 2019.</dc:subject>
  <dc:creator>All of Us Research Program</dc:creator>
  <cp:keywords>All of Us Research Program, Eric Dishman, precision medicine, biometric data</cp:keywords>
  <cp:lastModifiedBy>Steve Boehm</cp:lastModifiedBy>
  <cp:revision>3</cp:revision>
  <dcterms:created xsi:type="dcterms:W3CDTF">2019-01-15T13:47:00Z</dcterms:created>
  <dcterms:modified xsi:type="dcterms:W3CDTF">2019-01-15T13:47:00Z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