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29EC7" w14:textId="77777777" w:rsidR="00635276" w:rsidRDefault="00A27426" w:rsidP="00AD6269">
      <w:pPr>
        <w:pStyle w:val="Heading1"/>
      </w:pPr>
      <w:r>
        <w:t>The Dish with Eric Dishman</w:t>
      </w:r>
    </w:p>
    <w:p w14:paraId="69620923" w14:textId="77777777" w:rsidR="00AD6269" w:rsidRPr="00AD6269" w:rsidRDefault="00AD6269" w:rsidP="00AD6269"/>
    <w:p w14:paraId="7B9440B0" w14:textId="36F1CB1E" w:rsidR="00AD6269" w:rsidRDefault="00124AEC" w:rsidP="00AB55E7">
      <w:hyperlink r:id="rId6" w:history="1">
        <w:r w:rsidR="00307CEE" w:rsidRPr="00995506">
          <w:rPr>
            <w:rStyle w:val="Hyperlink"/>
          </w:rPr>
          <w:t>https://www.youtube.com/watch?v=0RkJjBfH8lU</w:t>
        </w:r>
      </w:hyperlink>
    </w:p>
    <w:p w14:paraId="520FD635" w14:textId="77777777" w:rsidR="00307CEE" w:rsidRDefault="00307CEE" w:rsidP="00AB55E7"/>
    <w:p w14:paraId="01828E03" w14:textId="77777777" w:rsidR="00F36E44" w:rsidRPr="00F17DC1" w:rsidRDefault="00B54A67" w:rsidP="00F17DC1">
      <w:pPr>
        <w:pStyle w:val="Heading2"/>
      </w:pPr>
      <w:r>
        <w:t>Title Slide</w:t>
      </w:r>
    </w:p>
    <w:p w14:paraId="2B1051CC" w14:textId="77777777" w:rsidR="00307CEE" w:rsidRDefault="006B1013" w:rsidP="00BD26D3">
      <w:pPr>
        <w:pStyle w:val="Descriptivetext"/>
      </w:pPr>
      <w:r>
        <w:t>T</w:t>
      </w:r>
      <w:r w:rsidR="00B54A67">
        <w:t>he Dish with Eric</w:t>
      </w:r>
      <w:r w:rsidR="002154BF">
        <w:t xml:space="preserve"> Dishman. </w:t>
      </w:r>
    </w:p>
    <w:p w14:paraId="3273821F" w14:textId="77777777" w:rsidR="00307CEE" w:rsidRDefault="00307CEE" w:rsidP="00BD26D3">
      <w:pPr>
        <w:pStyle w:val="Descriptivetext"/>
      </w:pPr>
    </w:p>
    <w:p w14:paraId="088EB620" w14:textId="672277F5" w:rsidR="00BD26D3" w:rsidRPr="00AD6269" w:rsidRDefault="002154BF" w:rsidP="00BD26D3">
      <w:pPr>
        <w:pStyle w:val="Descriptivetext"/>
      </w:pPr>
      <w:r>
        <w:t xml:space="preserve">All of Us logo </w:t>
      </w:r>
    </w:p>
    <w:p w14:paraId="65EDA378" w14:textId="77777777" w:rsidR="006E2595" w:rsidRDefault="006E2595" w:rsidP="00BD26D3"/>
    <w:p w14:paraId="68A520A0" w14:textId="7A4F7324" w:rsidR="00AD6269" w:rsidRDefault="00124AEC" w:rsidP="00AD6269">
      <w:pPr>
        <w:pStyle w:val="Heading2"/>
      </w:pPr>
      <w:r>
        <w:t>Title Slide</w:t>
      </w:r>
      <w:bookmarkStart w:id="0" w:name="_GoBack"/>
      <w:bookmarkEnd w:id="0"/>
    </w:p>
    <w:p w14:paraId="21E17D2F" w14:textId="744049F9" w:rsidR="00FB1C4F" w:rsidRDefault="00307CEE" w:rsidP="00AD6269">
      <w:pPr>
        <w:pStyle w:val="Descriptivetext"/>
      </w:pPr>
      <w:r>
        <w:t>Privacy</w:t>
      </w:r>
    </w:p>
    <w:p w14:paraId="628C2C7E" w14:textId="77777777" w:rsidR="008F331A" w:rsidRDefault="008F331A" w:rsidP="00AD6269">
      <w:pPr>
        <w:pStyle w:val="Descriptivetext"/>
      </w:pPr>
    </w:p>
    <w:p w14:paraId="3693D55C" w14:textId="77777777" w:rsidR="008F331A" w:rsidRDefault="008F331A" w:rsidP="008F331A">
      <w:pPr>
        <w:pStyle w:val="Heading2"/>
      </w:pPr>
      <w:r>
        <w:t>Scene Change</w:t>
      </w:r>
    </w:p>
    <w:p w14:paraId="606D005D" w14:textId="02BC6D9A" w:rsidR="008F331A" w:rsidRDefault="008F331A" w:rsidP="00AD6269">
      <w:pPr>
        <w:pStyle w:val="Descriptivetext"/>
      </w:pPr>
      <w:r>
        <w:t xml:space="preserve">Mr. </w:t>
      </w:r>
      <w:r w:rsidR="004E17FD">
        <w:t>Dishman is sitting</w:t>
      </w:r>
      <w:r w:rsidR="00492E5F">
        <w:t xml:space="preserve"> </w:t>
      </w:r>
      <w:r w:rsidR="00945EB1">
        <w:t xml:space="preserve">at a desk </w:t>
      </w:r>
      <w:r w:rsidR="005D3E07">
        <w:t>in an office</w:t>
      </w:r>
      <w:r w:rsidR="00307CEE">
        <w:t xml:space="preserve"> setting.</w:t>
      </w:r>
    </w:p>
    <w:p w14:paraId="50B3D6BC" w14:textId="77777777" w:rsidR="00F36E44" w:rsidRDefault="00F36E44" w:rsidP="00BD26D3"/>
    <w:p w14:paraId="1E41DA2B" w14:textId="77777777" w:rsidR="00BD26D3" w:rsidRPr="00C4685E" w:rsidRDefault="00043E40" w:rsidP="00BD26D3">
      <w:pPr>
        <w:pStyle w:val="Heading2"/>
      </w:pPr>
      <w:r>
        <w:t>Mr. Dishman</w:t>
      </w:r>
      <w:r w:rsidR="00BD26D3">
        <w:t>:</w:t>
      </w:r>
    </w:p>
    <w:p w14:paraId="5F5B5E5D" w14:textId="77777777" w:rsidR="00043E40" w:rsidRPr="005D6E3C" w:rsidRDefault="00043E40" w:rsidP="00043E40">
      <w:pPr>
        <w:pStyle w:val="PlainText"/>
        <w:rPr>
          <w:rFonts w:asciiTheme="minorHAnsi" w:hAnsiTheme="minorHAnsi" w:cs="Courier New"/>
        </w:rPr>
      </w:pPr>
      <w:r w:rsidRPr="005D6E3C">
        <w:rPr>
          <w:rFonts w:asciiTheme="minorHAnsi" w:hAnsiTheme="minorHAnsi" w:cs="Courier New"/>
        </w:rPr>
        <w:t>So there are four primary ways we’re protecting your private information—your identifying information. And the first is to start out the best security we can possibly get.</w:t>
      </w:r>
    </w:p>
    <w:p w14:paraId="4F3FFF35" w14:textId="77777777" w:rsidR="00043E40" w:rsidRPr="005D6E3C" w:rsidRDefault="00043E40" w:rsidP="00043E40">
      <w:pPr>
        <w:pStyle w:val="PlainText"/>
        <w:rPr>
          <w:rFonts w:asciiTheme="minorHAnsi" w:hAnsiTheme="minorHAnsi" w:cs="Courier New"/>
        </w:rPr>
      </w:pPr>
    </w:p>
    <w:p w14:paraId="652E83E5" w14:textId="77777777" w:rsidR="00043E40" w:rsidRPr="005D6E3C" w:rsidRDefault="00043E40" w:rsidP="00043E40">
      <w:pPr>
        <w:pStyle w:val="PlainText"/>
        <w:rPr>
          <w:rFonts w:asciiTheme="minorHAnsi" w:hAnsiTheme="minorHAnsi" w:cs="Courier New"/>
        </w:rPr>
      </w:pPr>
      <w:r w:rsidRPr="005D6E3C">
        <w:rPr>
          <w:rFonts w:asciiTheme="minorHAnsi" w:hAnsiTheme="minorHAnsi" w:cs="Courier New"/>
        </w:rPr>
        <w:t>We have had experts from cybersecurity within the government, industry experts, academic experts on security, helping us to make sure that we’re using the latest, greatest technologies to protect your private information.</w:t>
      </w:r>
    </w:p>
    <w:p w14:paraId="4486DAC2" w14:textId="77777777" w:rsidR="00043E40" w:rsidRPr="005D6E3C" w:rsidRDefault="00043E40" w:rsidP="00043E40">
      <w:pPr>
        <w:pStyle w:val="PlainText"/>
        <w:rPr>
          <w:rFonts w:asciiTheme="minorHAnsi" w:hAnsiTheme="minorHAnsi" w:cs="Courier New"/>
        </w:rPr>
      </w:pPr>
    </w:p>
    <w:p w14:paraId="048313E8" w14:textId="77777777" w:rsidR="00043E40" w:rsidRPr="005D6E3C" w:rsidRDefault="00043E40" w:rsidP="00043E40">
      <w:pPr>
        <w:pStyle w:val="PlainText"/>
        <w:rPr>
          <w:rFonts w:asciiTheme="minorHAnsi" w:hAnsiTheme="minorHAnsi" w:cs="Courier New"/>
        </w:rPr>
      </w:pPr>
      <w:r w:rsidRPr="005D6E3C">
        <w:rPr>
          <w:rFonts w:asciiTheme="minorHAnsi" w:hAnsiTheme="minorHAnsi" w:cs="Courier New"/>
        </w:rPr>
        <w:t>The second is really de-identifying information.</w:t>
      </w:r>
      <w:r>
        <w:rPr>
          <w:rFonts w:asciiTheme="minorHAnsi" w:hAnsiTheme="minorHAnsi" w:cs="Courier New"/>
        </w:rPr>
        <w:t xml:space="preserve"> </w:t>
      </w:r>
      <w:r w:rsidRPr="005D6E3C">
        <w:rPr>
          <w:rFonts w:asciiTheme="minorHAnsi" w:hAnsiTheme="minorHAnsi" w:cs="Courier New"/>
        </w:rPr>
        <w:t>I mean, the moment any information about your address or your phone number comes into our systems, we de-identify it.</w:t>
      </w:r>
    </w:p>
    <w:p w14:paraId="339F4D13" w14:textId="77777777" w:rsidR="00043E40" w:rsidRPr="005D6E3C" w:rsidRDefault="00043E40" w:rsidP="00043E40">
      <w:pPr>
        <w:pStyle w:val="PlainText"/>
        <w:rPr>
          <w:rFonts w:asciiTheme="minorHAnsi" w:hAnsiTheme="minorHAnsi" w:cs="Courier New"/>
        </w:rPr>
      </w:pPr>
    </w:p>
    <w:p w14:paraId="015CA8AC" w14:textId="77777777" w:rsidR="00043E40" w:rsidRPr="005D6E3C" w:rsidRDefault="00043E40" w:rsidP="00043E40">
      <w:pPr>
        <w:pStyle w:val="PlainText"/>
        <w:rPr>
          <w:rFonts w:asciiTheme="minorHAnsi" w:hAnsiTheme="minorHAnsi" w:cs="Courier New"/>
        </w:rPr>
      </w:pPr>
      <w:r w:rsidRPr="005D6E3C">
        <w:rPr>
          <w:rFonts w:asciiTheme="minorHAnsi" w:hAnsiTheme="minorHAnsi" w:cs="Courier New"/>
        </w:rPr>
        <w:t>We strip that away so that only a few people who are on the frontline staff would ever need to access that information.</w:t>
      </w:r>
    </w:p>
    <w:p w14:paraId="5ABF8EFF" w14:textId="77777777" w:rsidR="00043E40" w:rsidRPr="005D6E3C" w:rsidRDefault="00043E40" w:rsidP="00043E40">
      <w:pPr>
        <w:pStyle w:val="PlainText"/>
        <w:rPr>
          <w:rFonts w:asciiTheme="minorHAnsi" w:hAnsiTheme="minorHAnsi" w:cs="Courier New"/>
        </w:rPr>
      </w:pPr>
    </w:p>
    <w:p w14:paraId="01DDB58B" w14:textId="77777777" w:rsidR="00043E40" w:rsidRPr="005D6E3C" w:rsidRDefault="00043E40" w:rsidP="00043E40">
      <w:pPr>
        <w:pStyle w:val="PlainText"/>
        <w:rPr>
          <w:rFonts w:asciiTheme="minorHAnsi" w:hAnsiTheme="minorHAnsi" w:cs="Courier New"/>
        </w:rPr>
      </w:pPr>
      <w:r w:rsidRPr="005D6E3C">
        <w:rPr>
          <w:rFonts w:asciiTheme="minorHAnsi" w:hAnsiTheme="minorHAnsi" w:cs="Courier New"/>
        </w:rPr>
        <w:t>And the third is really about making sure that that frontline staff or anybody else only have access to the information that they need to know.</w:t>
      </w:r>
    </w:p>
    <w:p w14:paraId="318A3976" w14:textId="77777777" w:rsidR="00043E40" w:rsidRPr="005D6E3C" w:rsidRDefault="00043E40" w:rsidP="00043E40">
      <w:pPr>
        <w:pStyle w:val="PlainText"/>
        <w:rPr>
          <w:rFonts w:asciiTheme="minorHAnsi" w:hAnsiTheme="minorHAnsi" w:cs="Courier New"/>
        </w:rPr>
      </w:pPr>
    </w:p>
    <w:p w14:paraId="1ECB44E7" w14:textId="77777777" w:rsidR="00043E40" w:rsidRPr="005D6E3C" w:rsidRDefault="00043E40" w:rsidP="00043E40">
      <w:pPr>
        <w:pStyle w:val="PlainText"/>
        <w:rPr>
          <w:rFonts w:asciiTheme="minorHAnsi" w:hAnsiTheme="minorHAnsi" w:cs="Courier New"/>
        </w:rPr>
      </w:pPr>
      <w:r w:rsidRPr="005D6E3C">
        <w:rPr>
          <w:rFonts w:asciiTheme="minorHAnsi" w:hAnsiTheme="minorHAnsi" w:cs="Courier New"/>
        </w:rPr>
        <w:t>The frontline staff are the only people that may be reaching out</w:t>
      </w:r>
      <w:r>
        <w:rPr>
          <w:rFonts w:asciiTheme="minorHAnsi" w:hAnsiTheme="minorHAnsi" w:cs="Courier New"/>
        </w:rPr>
        <w:t xml:space="preserve"> </w:t>
      </w:r>
      <w:r w:rsidRPr="005D6E3C">
        <w:rPr>
          <w:rFonts w:asciiTheme="minorHAnsi" w:hAnsiTheme="minorHAnsi" w:cs="Courier New"/>
        </w:rPr>
        <w:t>to you to contact you to say, “Hey, come in for a blood draw,”</w:t>
      </w:r>
      <w:r>
        <w:rPr>
          <w:rFonts w:asciiTheme="minorHAnsi" w:hAnsiTheme="minorHAnsi" w:cs="Courier New"/>
        </w:rPr>
        <w:t xml:space="preserve"> </w:t>
      </w:r>
      <w:r w:rsidRPr="005D6E3C">
        <w:rPr>
          <w:rFonts w:asciiTheme="minorHAnsi" w:hAnsiTheme="minorHAnsi" w:cs="Courier New"/>
        </w:rPr>
        <w:t>or sending you an email that says,</w:t>
      </w:r>
      <w:r w:rsidRPr="005D6E3C" w:rsidDel="00E6432F">
        <w:rPr>
          <w:rFonts w:asciiTheme="minorHAnsi" w:hAnsiTheme="minorHAnsi" w:cs="Courier New"/>
        </w:rPr>
        <w:t xml:space="preserve"> </w:t>
      </w:r>
      <w:r w:rsidRPr="005D6E3C">
        <w:rPr>
          <w:rFonts w:asciiTheme="minorHAnsi" w:hAnsiTheme="minorHAnsi" w:cs="Courier New"/>
        </w:rPr>
        <w:t>“Hey, don’t forget, you haven’t actually done this survey.”</w:t>
      </w:r>
    </w:p>
    <w:p w14:paraId="771F2503" w14:textId="77777777" w:rsidR="00043E40" w:rsidRPr="005D6E3C" w:rsidRDefault="00043E40" w:rsidP="00043E40">
      <w:pPr>
        <w:pStyle w:val="PlainText"/>
        <w:rPr>
          <w:rFonts w:asciiTheme="minorHAnsi" w:hAnsiTheme="minorHAnsi" w:cs="Courier New"/>
        </w:rPr>
      </w:pPr>
    </w:p>
    <w:p w14:paraId="00DBCECB" w14:textId="77777777" w:rsidR="00043E40" w:rsidRPr="005D6E3C" w:rsidRDefault="00043E40" w:rsidP="00043E40">
      <w:pPr>
        <w:pStyle w:val="PlainText"/>
        <w:rPr>
          <w:rFonts w:asciiTheme="minorHAnsi" w:hAnsiTheme="minorHAnsi" w:cs="Courier New"/>
        </w:rPr>
      </w:pPr>
      <w:r w:rsidRPr="005D6E3C">
        <w:rPr>
          <w:rFonts w:asciiTheme="minorHAnsi" w:hAnsiTheme="minorHAnsi" w:cs="Courier New"/>
        </w:rPr>
        <w:t>But nobody else has access to that information,</w:t>
      </w:r>
      <w:r>
        <w:rPr>
          <w:rFonts w:asciiTheme="minorHAnsi" w:hAnsiTheme="minorHAnsi" w:cs="Courier New"/>
        </w:rPr>
        <w:t xml:space="preserve"> </w:t>
      </w:r>
      <w:r w:rsidRPr="005D6E3C">
        <w:rPr>
          <w:rFonts w:asciiTheme="minorHAnsi" w:hAnsiTheme="minorHAnsi" w:cs="Courier New"/>
        </w:rPr>
        <w:t>and it’s certainly preventive and stripped away before it goes to the researchers—which leads to the fourth:</w:t>
      </w:r>
      <w:r>
        <w:rPr>
          <w:rFonts w:asciiTheme="minorHAnsi" w:hAnsiTheme="minorHAnsi" w:cs="Courier New"/>
        </w:rPr>
        <w:t xml:space="preserve"> </w:t>
      </w:r>
      <w:r w:rsidRPr="005D6E3C">
        <w:rPr>
          <w:rFonts w:asciiTheme="minorHAnsi" w:hAnsiTheme="minorHAnsi" w:cs="Courier New"/>
        </w:rPr>
        <w:t>The researchers themselves, whether they’re citizen scientists or a top university trying to access this data, have to make a and sign a commitment that they will not try to re-identify you.</w:t>
      </w:r>
    </w:p>
    <w:p w14:paraId="0B98E80A" w14:textId="77777777" w:rsidR="00043E40" w:rsidRPr="005D6E3C" w:rsidRDefault="00043E40" w:rsidP="00043E40">
      <w:pPr>
        <w:pStyle w:val="PlainText"/>
        <w:rPr>
          <w:rFonts w:asciiTheme="minorHAnsi" w:hAnsiTheme="minorHAnsi" w:cs="Courier New"/>
        </w:rPr>
      </w:pPr>
    </w:p>
    <w:p w14:paraId="040A7425" w14:textId="77777777" w:rsidR="00043E40" w:rsidRPr="00B70A38" w:rsidRDefault="00043E40" w:rsidP="00043E40">
      <w:pPr>
        <w:pStyle w:val="PlainText"/>
        <w:rPr>
          <w:rFonts w:ascii="Courier New" w:hAnsi="Courier New" w:cs="Courier New"/>
        </w:rPr>
      </w:pPr>
      <w:r w:rsidRPr="005D6E3C">
        <w:rPr>
          <w:rFonts w:asciiTheme="minorHAnsi" w:hAnsiTheme="minorHAnsi" w:cs="Courier New"/>
        </w:rPr>
        <w:t>So your data is already de-identified, and on top of that,</w:t>
      </w:r>
      <w:r w:rsidRPr="005D6E3C" w:rsidDel="00837514">
        <w:rPr>
          <w:rFonts w:asciiTheme="minorHAnsi" w:hAnsiTheme="minorHAnsi" w:cs="Courier New"/>
        </w:rPr>
        <w:t xml:space="preserve"> </w:t>
      </w:r>
      <w:r w:rsidRPr="005D6E3C">
        <w:rPr>
          <w:rFonts w:asciiTheme="minorHAnsi" w:hAnsiTheme="minorHAnsi" w:cs="Courier New"/>
        </w:rPr>
        <w:t>they’re making that promise. And as they get access to the data that may be more risky</w:t>
      </w:r>
      <w:r>
        <w:rPr>
          <w:rFonts w:asciiTheme="minorHAnsi" w:hAnsiTheme="minorHAnsi" w:cs="Courier New"/>
        </w:rPr>
        <w:t xml:space="preserve"> </w:t>
      </w:r>
      <w:r w:rsidRPr="005D6E3C">
        <w:rPr>
          <w:rFonts w:asciiTheme="minorHAnsi" w:hAnsiTheme="minorHAnsi" w:cs="Courier New"/>
        </w:rPr>
        <w:t>and different layers that create some risk of identification, like your genetics information, they actually have to take an online training</w:t>
      </w:r>
      <w:r>
        <w:rPr>
          <w:rFonts w:asciiTheme="minorHAnsi" w:hAnsiTheme="minorHAnsi" w:cs="Courier New"/>
        </w:rPr>
        <w:t xml:space="preserve"> </w:t>
      </w:r>
      <w:r w:rsidRPr="005D6E3C">
        <w:rPr>
          <w:rFonts w:asciiTheme="minorHAnsi" w:hAnsiTheme="minorHAnsi" w:cs="Courier New"/>
        </w:rPr>
        <w:t>that reminds them of their commitment and helps them understand all the steps they need to do to make sure to secure your identity and protect that from nosy people on the outside</w:t>
      </w:r>
      <w:r w:rsidRPr="00B70A38">
        <w:rPr>
          <w:rFonts w:ascii="Courier New" w:hAnsi="Courier New" w:cs="Courier New"/>
        </w:rPr>
        <w:t>.</w:t>
      </w:r>
    </w:p>
    <w:p w14:paraId="16FBA62E" w14:textId="77777777" w:rsidR="006E2595" w:rsidRPr="00C4685E" w:rsidRDefault="006E2595" w:rsidP="00BD26D3"/>
    <w:p w14:paraId="4F22DE82" w14:textId="77777777" w:rsidR="00F61B84" w:rsidRDefault="00F61B84" w:rsidP="00F61B84">
      <w:pPr>
        <w:pStyle w:val="Heading2"/>
      </w:pPr>
      <w:r>
        <w:t>Closing slide</w:t>
      </w:r>
    </w:p>
    <w:p w14:paraId="0D31ADD2" w14:textId="34B5C22C" w:rsidR="00245FD6" w:rsidRDefault="00390B4F" w:rsidP="00BF7DC9">
      <w:pPr>
        <w:pStyle w:val="Descriptivetext"/>
      </w:pPr>
      <w:r>
        <w:t xml:space="preserve">All of Us Research Program </w:t>
      </w:r>
      <w:r w:rsidR="00307CEE">
        <w:t>logo</w:t>
      </w:r>
    </w:p>
    <w:p w14:paraId="3BE6F172" w14:textId="77777777" w:rsidR="00307CEE" w:rsidRDefault="00307CEE" w:rsidP="00BF7DC9">
      <w:pPr>
        <w:pStyle w:val="Descriptivetext"/>
      </w:pPr>
    </w:p>
    <w:p w14:paraId="4F0D0497" w14:textId="069AAA5D" w:rsidR="00F9174B" w:rsidRDefault="00307CEE" w:rsidP="00BF7DC9">
      <w:pPr>
        <w:pStyle w:val="Descriptivetext"/>
      </w:pPr>
      <w:r>
        <w:t>joinallofus.org</w:t>
      </w:r>
    </w:p>
    <w:p w14:paraId="45E61B9E" w14:textId="77777777" w:rsidR="00D37A35" w:rsidRPr="00C4685E" w:rsidRDefault="00D37A35" w:rsidP="00F61B84"/>
    <w:sectPr w:rsidR="00D37A35" w:rsidRPr="00C4685E" w:rsidSect="00046F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AA516" w14:textId="77777777" w:rsidR="005730D8" w:rsidRDefault="005730D8" w:rsidP="005C308F">
      <w:r>
        <w:separator/>
      </w:r>
    </w:p>
  </w:endnote>
  <w:endnote w:type="continuationSeparator" w:id="0">
    <w:p w14:paraId="30D95DC7" w14:textId="77777777" w:rsidR="005730D8" w:rsidRDefault="005730D8" w:rsidP="005C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059A3" w14:textId="77777777" w:rsidR="005730D8" w:rsidRDefault="005730D8" w:rsidP="005C308F">
      <w:r>
        <w:separator/>
      </w:r>
    </w:p>
  </w:footnote>
  <w:footnote w:type="continuationSeparator" w:id="0">
    <w:p w14:paraId="5588EBE5" w14:textId="77777777" w:rsidR="005730D8" w:rsidRDefault="005730D8" w:rsidP="005C3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26"/>
    <w:rsid w:val="0001713B"/>
    <w:rsid w:val="00043E40"/>
    <w:rsid w:val="00046FBB"/>
    <w:rsid w:val="000B44B7"/>
    <w:rsid w:val="000F4063"/>
    <w:rsid w:val="000F73B5"/>
    <w:rsid w:val="00103B22"/>
    <w:rsid w:val="00111031"/>
    <w:rsid w:val="0011777D"/>
    <w:rsid w:val="00124AEC"/>
    <w:rsid w:val="001A5906"/>
    <w:rsid w:val="001C3E1F"/>
    <w:rsid w:val="001D4DB2"/>
    <w:rsid w:val="002013E2"/>
    <w:rsid w:val="00202F12"/>
    <w:rsid w:val="00205922"/>
    <w:rsid w:val="002154BF"/>
    <w:rsid w:val="00236035"/>
    <w:rsid w:val="00245FD6"/>
    <w:rsid w:val="0025108E"/>
    <w:rsid w:val="00261E41"/>
    <w:rsid w:val="00270437"/>
    <w:rsid w:val="00285670"/>
    <w:rsid w:val="0029403F"/>
    <w:rsid w:val="00297EDB"/>
    <w:rsid w:val="00307CEE"/>
    <w:rsid w:val="0033190F"/>
    <w:rsid w:val="00333048"/>
    <w:rsid w:val="003461C3"/>
    <w:rsid w:val="00372054"/>
    <w:rsid w:val="003724FA"/>
    <w:rsid w:val="003745FE"/>
    <w:rsid w:val="003820C7"/>
    <w:rsid w:val="00390B4F"/>
    <w:rsid w:val="00394710"/>
    <w:rsid w:val="003B2592"/>
    <w:rsid w:val="003B2E4D"/>
    <w:rsid w:val="003C548A"/>
    <w:rsid w:val="003F38EB"/>
    <w:rsid w:val="004305D9"/>
    <w:rsid w:val="004518E9"/>
    <w:rsid w:val="00470E80"/>
    <w:rsid w:val="00492E5F"/>
    <w:rsid w:val="004934B7"/>
    <w:rsid w:val="004A28A6"/>
    <w:rsid w:val="004A4601"/>
    <w:rsid w:val="004B575C"/>
    <w:rsid w:val="004C42DF"/>
    <w:rsid w:val="004C51F7"/>
    <w:rsid w:val="004E17FD"/>
    <w:rsid w:val="00505BEA"/>
    <w:rsid w:val="005730D8"/>
    <w:rsid w:val="005806AA"/>
    <w:rsid w:val="00595FD4"/>
    <w:rsid w:val="005A3C1C"/>
    <w:rsid w:val="005B10DB"/>
    <w:rsid w:val="005C308F"/>
    <w:rsid w:val="005D117B"/>
    <w:rsid w:val="005D3E07"/>
    <w:rsid w:val="00601B87"/>
    <w:rsid w:val="0061659E"/>
    <w:rsid w:val="006227D2"/>
    <w:rsid w:val="006230BE"/>
    <w:rsid w:val="00635276"/>
    <w:rsid w:val="0063692E"/>
    <w:rsid w:val="0064731E"/>
    <w:rsid w:val="00671294"/>
    <w:rsid w:val="00682D1E"/>
    <w:rsid w:val="006B1013"/>
    <w:rsid w:val="006B3F90"/>
    <w:rsid w:val="006C17DE"/>
    <w:rsid w:val="006C795F"/>
    <w:rsid w:val="006C7F35"/>
    <w:rsid w:val="006D6175"/>
    <w:rsid w:val="006E2595"/>
    <w:rsid w:val="006F69DB"/>
    <w:rsid w:val="00727A91"/>
    <w:rsid w:val="00737A8E"/>
    <w:rsid w:val="00783ECD"/>
    <w:rsid w:val="007B0A69"/>
    <w:rsid w:val="007C401B"/>
    <w:rsid w:val="007F3BE1"/>
    <w:rsid w:val="007F6D27"/>
    <w:rsid w:val="00831670"/>
    <w:rsid w:val="00835B1B"/>
    <w:rsid w:val="008B3A31"/>
    <w:rsid w:val="008D7234"/>
    <w:rsid w:val="008D7C50"/>
    <w:rsid w:val="008E1018"/>
    <w:rsid w:val="008E137B"/>
    <w:rsid w:val="008E7E07"/>
    <w:rsid w:val="008F331A"/>
    <w:rsid w:val="008F544E"/>
    <w:rsid w:val="00937019"/>
    <w:rsid w:val="0094599D"/>
    <w:rsid w:val="00945EB1"/>
    <w:rsid w:val="00957831"/>
    <w:rsid w:val="00960B85"/>
    <w:rsid w:val="00963B2C"/>
    <w:rsid w:val="00981CA8"/>
    <w:rsid w:val="00987911"/>
    <w:rsid w:val="009D55D8"/>
    <w:rsid w:val="009F6639"/>
    <w:rsid w:val="00A03E4C"/>
    <w:rsid w:val="00A27426"/>
    <w:rsid w:val="00A46A1C"/>
    <w:rsid w:val="00A53C9C"/>
    <w:rsid w:val="00AB55E7"/>
    <w:rsid w:val="00AB737D"/>
    <w:rsid w:val="00AC276A"/>
    <w:rsid w:val="00AC63BC"/>
    <w:rsid w:val="00AD3AFC"/>
    <w:rsid w:val="00AD6269"/>
    <w:rsid w:val="00AE57B6"/>
    <w:rsid w:val="00AF5168"/>
    <w:rsid w:val="00AF795B"/>
    <w:rsid w:val="00B06DCB"/>
    <w:rsid w:val="00B24691"/>
    <w:rsid w:val="00B248D7"/>
    <w:rsid w:val="00B36551"/>
    <w:rsid w:val="00B41261"/>
    <w:rsid w:val="00B428AC"/>
    <w:rsid w:val="00B433B9"/>
    <w:rsid w:val="00B54A67"/>
    <w:rsid w:val="00B82692"/>
    <w:rsid w:val="00B90DE4"/>
    <w:rsid w:val="00BA3A1A"/>
    <w:rsid w:val="00BB163D"/>
    <w:rsid w:val="00BD26D3"/>
    <w:rsid w:val="00BD38BF"/>
    <w:rsid w:val="00BD3F7C"/>
    <w:rsid w:val="00BD6B96"/>
    <w:rsid w:val="00BD7BC7"/>
    <w:rsid w:val="00BE3C6C"/>
    <w:rsid w:val="00BF7DC9"/>
    <w:rsid w:val="00C22D43"/>
    <w:rsid w:val="00C353F4"/>
    <w:rsid w:val="00C4685E"/>
    <w:rsid w:val="00C55130"/>
    <w:rsid w:val="00C56F1F"/>
    <w:rsid w:val="00C62A7D"/>
    <w:rsid w:val="00C73288"/>
    <w:rsid w:val="00D1774E"/>
    <w:rsid w:val="00D27803"/>
    <w:rsid w:val="00D35AEA"/>
    <w:rsid w:val="00D377C7"/>
    <w:rsid w:val="00D37A35"/>
    <w:rsid w:val="00D55A94"/>
    <w:rsid w:val="00D57F97"/>
    <w:rsid w:val="00DA1ADC"/>
    <w:rsid w:val="00DB34A8"/>
    <w:rsid w:val="00DC2DF8"/>
    <w:rsid w:val="00DD095A"/>
    <w:rsid w:val="00DD4A1E"/>
    <w:rsid w:val="00DE1C75"/>
    <w:rsid w:val="00E1608F"/>
    <w:rsid w:val="00E27DB1"/>
    <w:rsid w:val="00E442F2"/>
    <w:rsid w:val="00E631CA"/>
    <w:rsid w:val="00E82AEE"/>
    <w:rsid w:val="00E96036"/>
    <w:rsid w:val="00EA4884"/>
    <w:rsid w:val="00EC2E04"/>
    <w:rsid w:val="00ED4641"/>
    <w:rsid w:val="00EF2903"/>
    <w:rsid w:val="00F115B6"/>
    <w:rsid w:val="00F17DC1"/>
    <w:rsid w:val="00F36E44"/>
    <w:rsid w:val="00F43969"/>
    <w:rsid w:val="00F61088"/>
    <w:rsid w:val="00F61B84"/>
    <w:rsid w:val="00F624E7"/>
    <w:rsid w:val="00F869BF"/>
    <w:rsid w:val="00F87342"/>
    <w:rsid w:val="00F9174B"/>
    <w:rsid w:val="00FA12CA"/>
    <w:rsid w:val="00FB1C4F"/>
    <w:rsid w:val="00FD65D1"/>
    <w:rsid w:val="00FF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74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9"/>
    <w:pPr>
      <w:spacing w:after="0" w:line="240" w:lineRule="auto"/>
    </w:pPr>
  </w:style>
  <w:style w:type="paragraph" w:styleId="Heading1">
    <w:name w:val="heading 1"/>
    <w:basedOn w:val="NoSpacing"/>
    <w:next w:val="Normal"/>
    <w:link w:val="Heading1Char"/>
    <w:uiPriority w:val="9"/>
    <w:qFormat/>
    <w:rsid w:val="00AD6269"/>
    <w:pPr>
      <w:outlineLvl w:val="0"/>
    </w:pPr>
    <w:rPr>
      <w:b/>
      <w:sz w:val="28"/>
      <w:szCs w:val="28"/>
    </w:rPr>
  </w:style>
  <w:style w:type="paragraph" w:styleId="Heading2">
    <w:name w:val="heading 2"/>
    <w:basedOn w:val="Normal"/>
    <w:next w:val="Normal"/>
    <w:link w:val="Heading2Char"/>
    <w:uiPriority w:val="9"/>
    <w:unhideWhenUsed/>
    <w:qFormat/>
    <w:rsid w:val="00AD626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308F"/>
    <w:pPr>
      <w:tabs>
        <w:tab w:val="center" w:pos="4680"/>
        <w:tab w:val="right" w:pos="9360"/>
      </w:tabs>
    </w:pPr>
  </w:style>
  <w:style w:type="character" w:customStyle="1" w:styleId="HeaderChar">
    <w:name w:val="Header Char"/>
    <w:basedOn w:val="DefaultParagraphFont"/>
    <w:link w:val="Header"/>
    <w:uiPriority w:val="99"/>
    <w:rsid w:val="005C308F"/>
  </w:style>
  <w:style w:type="paragraph" w:styleId="Footer">
    <w:name w:val="footer"/>
    <w:basedOn w:val="Normal"/>
    <w:link w:val="FooterChar"/>
    <w:unhideWhenUsed/>
    <w:rsid w:val="005C308F"/>
    <w:pPr>
      <w:tabs>
        <w:tab w:val="center" w:pos="4680"/>
        <w:tab w:val="right" w:pos="9360"/>
      </w:tabs>
    </w:pPr>
  </w:style>
  <w:style w:type="character" w:customStyle="1" w:styleId="FooterChar">
    <w:name w:val="Footer Char"/>
    <w:basedOn w:val="DefaultParagraphFont"/>
    <w:link w:val="Footer"/>
    <w:uiPriority w:val="99"/>
    <w:rsid w:val="005C308F"/>
  </w:style>
  <w:style w:type="character" w:styleId="PageNumber">
    <w:name w:val="page number"/>
    <w:basedOn w:val="DefaultParagraphFont"/>
    <w:rsid w:val="005C308F"/>
  </w:style>
  <w:style w:type="character" w:styleId="CommentReference">
    <w:name w:val="annotation reference"/>
    <w:basedOn w:val="DefaultParagraphFont"/>
    <w:uiPriority w:val="99"/>
    <w:semiHidden/>
    <w:unhideWhenUsed/>
    <w:rsid w:val="00261E41"/>
    <w:rPr>
      <w:sz w:val="16"/>
      <w:szCs w:val="16"/>
    </w:rPr>
  </w:style>
  <w:style w:type="paragraph" w:styleId="CommentText">
    <w:name w:val="annotation text"/>
    <w:basedOn w:val="Normal"/>
    <w:link w:val="CommentTextChar"/>
    <w:uiPriority w:val="99"/>
    <w:semiHidden/>
    <w:unhideWhenUsed/>
    <w:rsid w:val="00261E41"/>
    <w:rPr>
      <w:sz w:val="20"/>
      <w:szCs w:val="20"/>
    </w:rPr>
  </w:style>
  <w:style w:type="character" w:customStyle="1" w:styleId="CommentTextChar">
    <w:name w:val="Comment Text Char"/>
    <w:basedOn w:val="DefaultParagraphFont"/>
    <w:link w:val="CommentText"/>
    <w:uiPriority w:val="99"/>
    <w:semiHidden/>
    <w:rsid w:val="00261E41"/>
    <w:rPr>
      <w:sz w:val="20"/>
      <w:szCs w:val="20"/>
    </w:rPr>
  </w:style>
  <w:style w:type="paragraph" w:styleId="CommentSubject">
    <w:name w:val="annotation subject"/>
    <w:basedOn w:val="CommentText"/>
    <w:next w:val="CommentText"/>
    <w:link w:val="CommentSubjectChar"/>
    <w:uiPriority w:val="99"/>
    <w:semiHidden/>
    <w:unhideWhenUsed/>
    <w:rsid w:val="00261E41"/>
    <w:rPr>
      <w:b/>
      <w:bCs/>
    </w:rPr>
  </w:style>
  <w:style w:type="character" w:customStyle="1" w:styleId="CommentSubjectChar">
    <w:name w:val="Comment Subject Char"/>
    <w:basedOn w:val="CommentTextChar"/>
    <w:link w:val="CommentSubject"/>
    <w:uiPriority w:val="99"/>
    <w:semiHidden/>
    <w:rsid w:val="00261E41"/>
    <w:rPr>
      <w:b/>
      <w:bCs/>
      <w:sz w:val="20"/>
      <w:szCs w:val="20"/>
    </w:rPr>
  </w:style>
  <w:style w:type="paragraph" w:styleId="BalloonText">
    <w:name w:val="Balloon Text"/>
    <w:basedOn w:val="Normal"/>
    <w:link w:val="BalloonTextChar"/>
    <w:uiPriority w:val="99"/>
    <w:semiHidden/>
    <w:unhideWhenUsed/>
    <w:rsid w:val="00261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41"/>
    <w:rPr>
      <w:rFonts w:ascii="Segoe UI" w:hAnsi="Segoe UI" w:cs="Segoe UI"/>
      <w:sz w:val="18"/>
      <w:szCs w:val="18"/>
    </w:rPr>
  </w:style>
  <w:style w:type="character" w:styleId="Hyperlink">
    <w:name w:val="Hyperlink"/>
    <w:basedOn w:val="DefaultParagraphFont"/>
    <w:uiPriority w:val="99"/>
    <w:unhideWhenUsed/>
    <w:rsid w:val="00C4685E"/>
    <w:rPr>
      <w:color w:val="0000FF" w:themeColor="hyperlink"/>
      <w:u w:val="single"/>
    </w:rPr>
  </w:style>
  <w:style w:type="paragraph" w:styleId="Revision">
    <w:name w:val="Revision"/>
    <w:hidden/>
    <w:uiPriority w:val="99"/>
    <w:semiHidden/>
    <w:rsid w:val="00E442F2"/>
    <w:pPr>
      <w:spacing w:after="0" w:line="240" w:lineRule="auto"/>
    </w:pPr>
  </w:style>
  <w:style w:type="paragraph" w:styleId="NoSpacing">
    <w:name w:val="No Spacing"/>
    <w:link w:val="NoSpacingChar"/>
    <w:uiPriority w:val="1"/>
    <w:qFormat/>
    <w:rsid w:val="00F36E44"/>
    <w:pPr>
      <w:spacing w:after="0" w:line="240" w:lineRule="auto"/>
    </w:pPr>
  </w:style>
  <w:style w:type="character" w:customStyle="1" w:styleId="Heading1Char">
    <w:name w:val="Heading 1 Char"/>
    <w:basedOn w:val="DefaultParagraphFont"/>
    <w:link w:val="Heading1"/>
    <w:uiPriority w:val="9"/>
    <w:rsid w:val="00AD6269"/>
    <w:rPr>
      <w:b/>
      <w:sz w:val="28"/>
      <w:szCs w:val="28"/>
    </w:rPr>
  </w:style>
  <w:style w:type="character" w:customStyle="1" w:styleId="Heading2Char">
    <w:name w:val="Heading 2 Char"/>
    <w:basedOn w:val="DefaultParagraphFont"/>
    <w:link w:val="Heading2"/>
    <w:uiPriority w:val="9"/>
    <w:rsid w:val="00AD6269"/>
    <w:rPr>
      <w:b/>
      <w:i/>
    </w:rPr>
  </w:style>
  <w:style w:type="paragraph" w:customStyle="1" w:styleId="Descriptivetext">
    <w:name w:val="Descriptive text"/>
    <w:basedOn w:val="NoSpacing"/>
    <w:link w:val="DescriptivetextChar"/>
    <w:qFormat/>
    <w:rsid w:val="00AD6269"/>
    <w:rPr>
      <w:i/>
    </w:rPr>
  </w:style>
  <w:style w:type="character" w:customStyle="1" w:styleId="NoSpacingChar">
    <w:name w:val="No Spacing Char"/>
    <w:basedOn w:val="DefaultParagraphFont"/>
    <w:link w:val="NoSpacing"/>
    <w:uiPriority w:val="1"/>
    <w:rsid w:val="00AD6269"/>
  </w:style>
  <w:style w:type="character" w:customStyle="1" w:styleId="DescriptivetextChar">
    <w:name w:val="Descriptive text Char"/>
    <w:basedOn w:val="NoSpacingChar"/>
    <w:link w:val="Descriptivetext"/>
    <w:rsid w:val="00AD6269"/>
    <w:rPr>
      <w:i/>
    </w:rPr>
  </w:style>
  <w:style w:type="paragraph" w:styleId="PlainText">
    <w:name w:val="Plain Text"/>
    <w:basedOn w:val="Normal"/>
    <w:link w:val="PlainTextChar"/>
    <w:uiPriority w:val="99"/>
    <w:unhideWhenUsed/>
    <w:rsid w:val="00043E40"/>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43E40"/>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0RkJjBfH8l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Dish with Eric Dishman: Privacy</vt:lpstr>
    </vt:vector>
  </TitlesOfParts>
  <Manager/>
  <Company>National Institutes of Health, Precision  Medicine Initiative, All of Us Research Program</Company>
  <LinksUpToDate>false</LinksUpToDate>
  <CharactersWithSpaces>2226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Dish with Eric Dishman: Privacy</dc:title>
  <dc:subject>Mr. Dishman explains the four ways in which All of Us protects participant information and data privacy.</dc:subject>
  <dc:creator>National Institute of Health, Precision Medicine Initiative, All of Us Research Program</dc:creator>
  <cp:keywords>Precision Medicine Initiative, All of Us Research Program, PMI, AoU, privacy, security, participant information, data privacy</cp:keywords>
  <dc:description/>
  <cp:lastModifiedBy>Steve Boehm</cp:lastModifiedBy>
  <cp:revision>6</cp:revision>
  <cp:lastPrinted>2017-11-10T21:03:00Z</cp:lastPrinted>
  <dcterms:created xsi:type="dcterms:W3CDTF">2017-11-15T20:36:00Z</dcterms:created>
  <dcterms:modified xsi:type="dcterms:W3CDTF">2017-11-16T14:38:00Z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