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CAB72" w14:textId="4B3C822F" w:rsidR="00635276" w:rsidRDefault="00C27096" w:rsidP="00AD6269">
      <w:pPr>
        <w:pStyle w:val="Heading1"/>
      </w:pPr>
      <w:bookmarkStart w:id="0" w:name="_GoBack"/>
      <w:r>
        <w:t>The Dish: Dr. Dara Richardson-Heron Announces First Four Community Partner Awards</w:t>
      </w:r>
      <w:bookmarkEnd w:id="0"/>
    </w:p>
    <w:p w14:paraId="0E9C9024" w14:textId="6B5B2A9A" w:rsidR="00AD6269" w:rsidRDefault="00AD6269" w:rsidP="00AD6269"/>
    <w:p w14:paraId="237E3482" w14:textId="0106C3BA" w:rsidR="00C27096" w:rsidRPr="00AD6269" w:rsidRDefault="00C27096" w:rsidP="00AD6269">
      <w:hyperlink r:id="rId6" w:history="1">
        <w:r w:rsidRPr="004D388D">
          <w:rPr>
            <w:rStyle w:val="Hyperlink"/>
          </w:rPr>
          <w:t>https://www.youtube.com/watch?v=uEH65feLiug</w:t>
        </w:r>
      </w:hyperlink>
      <w:r>
        <w:t xml:space="preserve"> </w:t>
      </w:r>
    </w:p>
    <w:p w14:paraId="276B527F" w14:textId="77777777" w:rsidR="00AD6269" w:rsidRDefault="00AD6269" w:rsidP="00AB55E7"/>
    <w:p w14:paraId="41D55D27" w14:textId="543D8B3F" w:rsidR="00F36E44" w:rsidRPr="00F17DC1" w:rsidRDefault="00F17DC1" w:rsidP="00F17DC1">
      <w:pPr>
        <w:pStyle w:val="Heading2"/>
      </w:pPr>
      <w:r w:rsidRPr="00F17DC1">
        <w:t>Title Slide</w:t>
      </w:r>
    </w:p>
    <w:p w14:paraId="311A6FAE" w14:textId="7A83172B" w:rsidR="00BD26D3" w:rsidRPr="00AD6269" w:rsidRDefault="00C27096" w:rsidP="00BD26D3">
      <w:pPr>
        <w:pStyle w:val="Descriptivetext"/>
      </w:pPr>
      <w:r>
        <w:t>The Dish: Dr. Dara Richardson-Heron Announces First Four Community Partner Awards</w:t>
      </w:r>
    </w:p>
    <w:p w14:paraId="2CA7D9BC" w14:textId="166801F7" w:rsidR="006E2595" w:rsidRPr="00AD6269" w:rsidRDefault="00C27096" w:rsidP="00AD6269">
      <w:pPr>
        <w:pStyle w:val="Descriptivetext"/>
      </w:pPr>
      <w:r>
        <w:t>Logo of the All of Us Research program.</w:t>
      </w:r>
    </w:p>
    <w:p w14:paraId="6D5AF33E" w14:textId="195F3AF9" w:rsidR="006E2595" w:rsidRDefault="006E2595" w:rsidP="00BD26D3"/>
    <w:p w14:paraId="7566303B" w14:textId="19AB9365" w:rsidR="00AD6269" w:rsidRDefault="00AD6269" w:rsidP="00AD6269">
      <w:pPr>
        <w:pStyle w:val="Heading2"/>
      </w:pPr>
      <w:r>
        <w:t>Scene Change</w:t>
      </w:r>
    </w:p>
    <w:p w14:paraId="106C39FA" w14:textId="219628C8" w:rsidR="006E2595" w:rsidRPr="006E18F6" w:rsidRDefault="00C27096" w:rsidP="00AD6269">
      <w:pPr>
        <w:pStyle w:val="Descriptivetext"/>
      </w:pPr>
      <w:r>
        <w:t>Dr. Dara Richardson-Heron speaking on screen.</w:t>
      </w:r>
    </w:p>
    <w:p w14:paraId="2895DF84" w14:textId="31985975" w:rsidR="00F36E44" w:rsidRDefault="00F36E44" w:rsidP="00BD26D3"/>
    <w:p w14:paraId="3CACB9D1" w14:textId="5AAB9F9B" w:rsidR="00BD26D3" w:rsidRPr="00C4685E" w:rsidRDefault="00BD26D3" w:rsidP="00BD26D3">
      <w:pPr>
        <w:pStyle w:val="Heading2"/>
      </w:pPr>
      <w:r>
        <w:t xml:space="preserve">Dr. </w:t>
      </w:r>
      <w:r w:rsidR="00C27096">
        <w:t>Richardson-Heron</w:t>
      </w:r>
      <w:r>
        <w:t>:</w:t>
      </w:r>
    </w:p>
    <w:p w14:paraId="3B2CC2C4" w14:textId="5A783D0F" w:rsidR="00C17DEF" w:rsidRPr="009238E8" w:rsidRDefault="00C17DEF" w:rsidP="00C17DEF">
      <w:r w:rsidRPr="009238E8">
        <w:t>I am delighted to share the great news that</w:t>
      </w:r>
      <w:r>
        <w:t xml:space="preserve"> </w:t>
      </w:r>
      <w:r w:rsidRPr="009238E8">
        <w:t>we just made our first four</w:t>
      </w:r>
      <w:r>
        <w:t xml:space="preserve"> </w:t>
      </w:r>
      <w:r w:rsidRPr="009238E8">
        <w:t>community partner awards today.</w:t>
      </w:r>
    </w:p>
    <w:p w14:paraId="3F389CF0" w14:textId="77777777" w:rsidR="00C17DEF" w:rsidRPr="009238E8" w:rsidRDefault="00C17DEF" w:rsidP="00C17DEF"/>
    <w:p w14:paraId="79E984D1" w14:textId="77777777" w:rsidR="00C17DEF" w:rsidRPr="009238E8" w:rsidRDefault="00C17DEF" w:rsidP="00C17DEF">
      <w:r w:rsidRPr="009238E8">
        <w:t>The four partners are FiftyForward, the</w:t>
      </w:r>
      <w:r>
        <w:t xml:space="preserve"> </w:t>
      </w:r>
      <w:r w:rsidRPr="009238E8">
        <w:t>National Alliance for</w:t>
      </w:r>
      <w:r>
        <w:t xml:space="preserve"> Hispanic Health, Delta Research </w:t>
      </w:r>
      <w:r w:rsidRPr="009238E8">
        <w:t>and Educational Foundation, and the San</w:t>
      </w:r>
      <w:r>
        <w:t xml:space="preserve"> </w:t>
      </w:r>
      <w:r w:rsidRPr="009238E8">
        <w:t>Francisco General Hospital Foundation.</w:t>
      </w:r>
    </w:p>
    <w:p w14:paraId="0E9939C5" w14:textId="77777777" w:rsidR="00C17DEF" w:rsidRPr="009238E8" w:rsidRDefault="00C17DEF" w:rsidP="00C17DEF"/>
    <w:p w14:paraId="2749E727" w14:textId="77777777" w:rsidR="00C17DEF" w:rsidRPr="009238E8" w:rsidRDefault="00C17DEF" w:rsidP="00C17DEF">
      <w:r w:rsidRPr="009238E8">
        <w:t>With these awards, we’re beginning to build</w:t>
      </w:r>
      <w:r>
        <w:t xml:space="preserve"> </w:t>
      </w:r>
      <w:r w:rsidRPr="009238E8">
        <w:t>our national network of partner organizations</w:t>
      </w:r>
      <w:r>
        <w:t xml:space="preserve"> </w:t>
      </w:r>
      <w:r w:rsidRPr="009238E8">
        <w:t>who will help educate and motivate diverse</w:t>
      </w:r>
      <w:r>
        <w:t xml:space="preserve"> </w:t>
      </w:r>
      <w:r w:rsidRPr="009238E8">
        <w:t>communities to join the All of Us Research Program.</w:t>
      </w:r>
    </w:p>
    <w:p w14:paraId="59357991" w14:textId="77777777" w:rsidR="00C17DEF" w:rsidRPr="009238E8" w:rsidRDefault="00C17DEF" w:rsidP="00C17DEF"/>
    <w:p w14:paraId="73858491" w14:textId="77777777" w:rsidR="00C17DEF" w:rsidRPr="009238E8" w:rsidRDefault="00C17DEF" w:rsidP="00C17DEF">
      <w:r w:rsidRPr="009238E8">
        <w:t>Each of these organizations has deep, trusted</w:t>
      </w:r>
      <w:r>
        <w:t xml:space="preserve"> </w:t>
      </w:r>
      <w:r w:rsidRPr="009238E8">
        <w:t>relationships within and ties to their communities,</w:t>
      </w:r>
      <w:r>
        <w:t xml:space="preserve"> </w:t>
      </w:r>
      <w:r w:rsidRPr="009238E8">
        <w:t>and we are so very pleased to have the opportunity</w:t>
      </w:r>
      <w:r>
        <w:t xml:space="preserve"> </w:t>
      </w:r>
      <w:r w:rsidRPr="009238E8">
        <w:t>to partner with them to enhance our outreach</w:t>
      </w:r>
      <w:r>
        <w:t xml:space="preserve"> </w:t>
      </w:r>
      <w:r w:rsidRPr="009238E8">
        <w:t>into communities that have traditionally</w:t>
      </w:r>
      <w:r>
        <w:t xml:space="preserve"> </w:t>
      </w:r>
      <w:r w:rsidRPr="009238E8">
        <w:t>been underrepresented in biomedical research.</w:t>
      </w:r>
    </w:p>
    <w:p w14:paraId="643BA729" w14:textId="77777777" w:rsidR="00C17DEF" w:rsidRPr="009238E8" w:rsidRDefault="00C17DEF" w:rsidP="00C17DEF"/>
    <w:p w14:paraId="5F88ACBB" w14:textId="77777777" w:rsidR="00C17DEF" w:rsidRPr="009238E8" w:rsidRDefault="00C17DEF" w:rsidP="00C17DEF">
      <w:r w:rsidRPr="009238E8">
        <w:t>We’re also really excited to have</w:t>
      </w:r>
      <w:r>
        <w:t xml:space="preserve"> </w:t>
      </w:r>
      <w:r w:rsidRPr="009238E8">
        <w:t>them join our growing consortium.</w:t>
      </w:r>
      <w:r>
        <w:t xml:space="preserve"> </w:t>
      </w:r>
      <w:r w:rsidRPr="009238E8">
        <w:t>FiftyForward, which is based in Nashville,</w:t>
      </w:r>
      <w:r>
        <w:t xml:space="preserve"> </w:t>
      </w:r>
      <w:r w:rsidRPr="009238E8">
        <w:t>Tennessee, will be sharing information about</w:t>
      </w:r>
      <w:r>
        <w:t xml:space="preserve"> </w:t>
      </w:r>
      <w:r w:rsidRPr="009238E8">
        <w:t>our program through their lifelong</w:t>
      </w:r>
      <w:r>
        <w:t xml:space="preserve"> </w:t>
      </w:r>
      <w:r w:rsidRPr="009238E8">
        <w:t>learning centers and home-based services.</w:t>
      </w:r>
      <w:r>
        <w:t xml:space="preserve"> </w:t>
      </w:r>
      <w:r w:rsidRPr="009238E8">
        <w:t>We hope to learn from them how we can</w:t>
      </w:r>
      <w:r>
        <w:t xml:space="preserve"> </w:t>
      </w:r>
      <w:r w:rsidRPr="009238E8">
        <w:t>best engage older adults and individuals living</w:t>
      </w:r>
      <w:r>
        <w:t xml:space="preserve"> </w:t>
      </w:r>
      <w:r w:rsidRPr="009238E8">
        <w:t>in rural areas.</w:t>
      </w:r>
    </w:p>
    <w:p w14:paraId="19575DCC" w14:textId="77777777" w:rsidR="00C17DEF" w:rsidRPr="009238E8" w:rsidRDefault="00C17DEF" w:rsidP="00C17DEF"/>
    <w:p w14:paraId="47B6291C" w14:textId="77777777" w:rsidR="00C17DEF" w:rsidRPr="009238E8" w:rsidRDefault="00C17DEF" w:rsidP="00C17DEF">
      <w:r w:rsidRPr="009238E8">
        <w:t>The National Alliance for Hispanic</w:t>
      </w:r>
      <w:r>
        <w:t xml:space="preserve"> </w:t>
      </w:r>
      <w:r w:rsidRPr="009238E8">
        <w:t>Health will be launching bilingual initiatives all</w:t>
      </w:r>
      <w:r>
        <w:t xml:space="preserve"> </w:t>
      </w:r>
      <w:r w:rsidRPr="009238E8">
        <w:t>around the country through their network of</w:t>
      </w:r>
      <w:r>
        <w:t xml:space="preserve"> </w:t>
      </w:r>
      <w:r w:rsidRPr="009238E8">
        <w:t>community-based organizations to help us optimally</w:t>
      </w:r>
      <w:r>
        <w:t xml:space="preserve"> </w:t>
      </w:r>
      <w:r w:rsidRPr="009238E8">
        <w:t>engage Hispanic communities.</w:t>
      </w:r>
    </w:p>
    <w:p w14:paraId="3253F462" w14:textId="77777777" w:rsidR="00C17DEF" w:rsidRPr="009238E8" w:rsidRDefault="00C17DEF" w:rsidP="00C17DEF"/>
    <w:p w14:paraId="59D32BF1" w14:textId="77777777" w:rsidR="00C17DEF" w:rsidRPr="009238E8" w:rsidRDefault="00C17DEF" w:rsidP="00C17DEF">
      <w:r w:rsidRPr="009238E8">
        <w:t>The Delta Research and Educational Foundation</w:t>
      </w:r>
      <w:r>
        <w:t xml:space="preserve"> </w:t>
      </w:r>
      <w:r w:rsidRPr="009238E8">
        <w:t>is partnering with Delta Sigma Theta Sorority</w:t>
      </w:r>
      <w:r>
        <w:t xml:space="preserve"> </w:t>
      </w:r>
      <w:r w:rsidRPr="009238E8">
        <w:t>Inc</w:t>
      </w:r>
      <w:r>
        <w:t>orporated</w:t>
      </w:r>
      <w:r w:rsidRPr="009238E8">
        <w:t xml:space="preserve"> and the National Council of Negro Women</w:t>
      </w:r>
      <w:r>
        <w:t xml:space="preserve"> </w:t>
      </w:r>
      <w:r w:rsidRPr="009238E8">
        <w:t>to launch a program called “Research Matters:</w:t>
      </w:r>
      <w:r>
        <w:t xml:space="preserve"> </w:t>
      </w:r>
      <w:r w:rsidRPr="009238E8">
        <w:t>Creating Possibilities to Achieve Health</w:t>
      </w:r>
      <w:r>
        <w:t xml:space="preserve"> </w:t>
      </w:r>
      <w:r w:rsidRPr="009238E8">
        <w:t>and Wellness for All of Us,” explaining how</w:t>
      </w:r>
      <w:r>
        <w:t xml:space="preserve"> </w:t>
      </w:r>
      <w:r w:rsidRPr="009238E8">
        <w:t>participation in the All of Us Research Program by</w:t>
      </w:r>
      <w:r>
        <w:t xml:space="preserve"> </w:t>
      </w:r>
      <w:r w:rsidRPr="009238E8">
        <w:t>communities of color can help reduce health disparities.</w:t>
      </w:r>
    </w:p>
    <w:p w14:paraId="15499C50" w14:textId="77777777" w:rsidR="00C17DEF" w:rsidRPr="009238E8" w:rsidRDefault="00C17DEF" w:rsidP="00C17DEF"/>
    <w:p w14:paraId="43FE61C9" w14:textId="77777777" w:rsidR="00C17DEF" w:rsidRPr="009238E8" w:rsidRDefault="00C17DEF" w:rsidP="00C17DEF">
      <w:r w:rsidRPr="009238E8">
        <w:t>The San Francisco General Hospital Foundation</w:t>
      </w:r>
      <w:r>
        <w:t xml:space="preserve"> </w:t>
      </w:r>
      <w:r w:rsidRPr="009238E8">
        <w:t>will form a national network to help us develop</w:t>
      </w:r>
      <w:r>
        <w:t xml:space="preserve"> </w:t>
      </w:r>
      <w:r w:rsidRPr="009238E8">
        <w:t>materials and educational programs to meaningfully</w:t>
      </w:r>
      <w:r>
        <w:t xml:space="preserve"> </w:t>
      </w:r>
      <w:r w:rsidRPr="009238E8">
        <w:t>engage and retain sexual and gender minorities</w:t>
      </w:r>
      <w:r>
        <w:t xml:space="preserve"> </w:t>
      </w:r>
      <w:r w:rsidRPr="009238E8">
        <w:t>across the country in the All of Us Research Program.</w:t>
      </w:r>
    </w:p>
    <w:p w14:paraId="10FA22C1" w14:textId="77777777" w:rsidR="00C17DEF" w:rsidRPr="009238E8" w:rsidRDefault="00C17DEF" w:rsidP="00C17DEF"/>
    <w:p w14:paraId="67140B92" w14:textId="77777777" w:rsidR="00C17DEF" w:rsidRPr="009238E8" w:rsidRDefault="00C17DEF" w:rsidP="00C17DEF">
      <w:r w:rsidRPr="009238E8">
        <w:t>These four great organizations were</w:t>
      </w:r>
      <w:r>
        <w:t xml:space="preserve"> </w:t>
      </w:r>
      <w:r w:rsidRPr="009238E8">
        <w:t>selected from a robust slate of proposals received</w:t>
      </w:r>
      <w:r>
        <w:t xml:space="preserve"> </w:t>
      </w:r>
      <w:r w:rsidRPr="009238E8">
        <w:t>in response to our</w:t>
      </w:r>
      <w:r>
        <w:t xml:space="preserve"> </w:t>
      </w:r>
      <w:r w:rsidRPr="009238E8">
        <w:t>community partner funding opportunity.</w:t>
      </w:r>
      <w:r>
        <w:t xml:space="preserve"> </w:t>
      </w:r>
      <w:r w:rsidRPr="009238E8">
        <w:t>And while we’re only funding four proposals</w:t>
      </w:r>
      <w:r>
        <w:t xml:space="preserve"> </w:t>
      </w:r>
      <w:r w:rsidRPr="009238E8">
        <w:t xml:space="preserve">at this time, it </w:t>
      </w:r>
      <w:r w:rsidRPr="009238E8">
        <w:lastRenderedPageBreak/>
        <w:t>is our goal to bring on board</w:t>
      </w:r>
      <w:r>
        <w:t xml:space="preserve"> </w:t>
      </w:r>
      <w:r w:rsidRPr="009238E8">
        <w:t>additional organizations to assist us in</w:t>
      </w:r>
      <w:r>
        <w:t xml:space="preserve"> </w:t>
      </w:r>
      <w:r w:rsidRPr="009238E8">
        <w:t>our vitally important engagement efforts.</w:t>
      </w:r>
    </w:p>
    <w:p w14:paraId="070CC87E" w14:textId="77777777" w:rsidR="00C17DEF" w:rsidRPr="009238E8" w:rsidRDefault="00C17DEF" w:rsidP="00C17DEF"/>
    <w:p w14:paraId="10744532" w14:textId="77777777" w:rsidR="00C17DEF" w:rsidRPr="009238E8" w:rsidRDefault="00C17DEF" w:rsidP="00C17DEF">
      <w:r w:rsidRPr="009238E8">
        <w:t>Truly, this is just the beginning of our concerted</w:t>
      </w:r>
      <w:r>
        <w:t xml:space="preserve"> </w:t>
      </w:r>
      <w:r w:rsidRPr="009238E8">
        <w:t>effort to build a nationwide network of partners</w:t>
      </w:r>
      <w:r>
        <w:t xml:space="preserve"> </w:t>
      </w:r>
      <w:r w:rsidRPr="009238E8">
        <w:t>who will serve as trusted intermediaries and</w:t>
      </w:r>
      <w:r>
        <w:t xml:space="preserve"> </w:t>
      </w:r>
      <w:r w:rsidRPr="009238E8">
        <w:t>ambassadors for the All of Us Research Program</w:t>
      </w:r>
      <w:r>
        <w:t xml:space="preserve"> </w:t>
      </w:r>
      <w:r w:rsidRPr="009238E8">
        <w:t>in communities all around the nation.</w:t>
      </w:r>
    </w:p>
    <w:p w14:paraId="578F4436" w14:textId="77777777" w:rsidR="00C17DEF" w:rsidRPr="009238E8" w:rsidRDefault="00C17DEF" w:rsidP="00C17DEF"/>
    <w:p w14:paraId="2E38BC89" w14:textId="77777777" w:rsidR="00C17DEF" w:rsidRPr="00C17DEF" w:rsidRDefault="00C17DEF" w:rsidP="00C17DEF">
      <w:r w:rsidRPr="00C17DEF">
        <w:t xml:space="preserve">So keep watching this space for updates as we expand our network. And please sign up at </w:t>
      </w:r>
      <w:hyperlink r:id="rId7" w:history="1">
        <w:r w:rsidRPr="00C17DEF">
          <w:rPr>
            <w:rStyle w:val="Hyperlink"/>
            <w:rFonts w:cs="Courier New"/>
          </w:rPr>
          <w:t>joinallofus.org</w:t>
        </w:r>
      </w:hyperlink>
      <w:r w:rsidRPr="00C17DEF">
        <w:t xml:space="preserve"> to learn more about our work.</w:t>
      </w:r>
    </w:p>
    <w:p w14:paraId="2DB3D41F" w14:textId="77777777" w:rsidR="006E2595" w:rsidRPr="00C4685E" w:rsidRDefault="006E2595" w:rsidP="00C17DEF"/>
    <w:p w14:paraId="73782838" w14:textId="77777777" w:rsidR="00F61B84" w:rsidRDefault="00F61B84" w:rsidP="00F61B84">
      <w:pPr>
        <w:pStyle w:val="Heading2"/>
      </w:pPr>
      <w:r>
        <w:t>Closing slide</w:t>
      </w:r>
    </w:p>
    <w:p w14:paraId="545869EF" w14:textId="77777777" w:rsidR="00C17DEF" w:rsidRDefault="00C17DEF" w:rsidP="00C17DEF">
      <w:pPr>
        <w:pStyle w:val="Descriptivetext"/>
      </w:pPr>
      <w:r w:rsidRPr="00093EB0">
        <w:t xml:space="preserve">The All of Us Research Program logo appears, along with the </w:t>
      </w:r>
      <w:r>
        <w:t xml:space="preserve">shortened version of the </w:t>
      </w:r>
      <w:r w:rsidRPr="00093EB0">
        <w:t>program’s website URL</w:t>
      </w:r>
      <w:r>
        <w:t xml:space="preserve">, </w:t>
      </w:r>
      <w:r w:rsidRPr="00093EB0">
        <w:t>joinallofus.org</w:t>
      </w:r>
    </w:p>
    <w:p w14:paraId="5EE4DFEC" w14:textId="77777777" w:rsidR="00C17DEF" w:rsidRPr="00C4685E" w:rsidRDefault="00C17DEF" w:rsidP="00C17DEF">
      <w:pPr>
        <w:pStyle w:val="Descriptivetext"/>
      </w:pPr>
      <w:hyperlink r:id="rId8" w:history="1">
        <w:r w:rsidRPr="00ED68F3">
          <w:rPr>
            <w:rStyle w:val="Hyperlink"/>
          </w:rPr>
          <w:t>https://www.joinallofus.org/</w:t>
        </w:r>
      </w:hyperlink>
    </w:p>
    <w:p w14:paraId="52B04A6F" w14:textId="77777777" w:rsidR="00F61B84" w:rsidRPr="00C4685E" w:rsidRDefault="00F61B84" w:rsidP="00F61B84"/>
    <w:sectPr w:rsidR="00F61B84" w:rsidRPr="00C46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027D3" w14:textId="77777777" w:rsidR="00A937D9" w:rsidRDefault="00A937D9" w:rsidP="005C308F">
      <w:r>
        <w:separator/>
      </w:r>
    </w:p>
  </w:endnote>
  <w:endnote w:type="continuationSeparator" w:id="0">
    <w:p w14:paraId="68072CB7" w14:textId="77777777" w:rsidR="00A937D9" w:rsidRDefault="00A937D9" w:rsidP="005C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F2A70" w14:textId="77777777" w:rsidR="00A937D9" w:rsidRDefault="00A937D9" w:rsidP="005C308F">
      <w:r>
        <w:separator/>
      </w:r>
    </w:p>
  </w:footnote>
  <w:footnote w:type="continuationSeparator" w:id="0">
    <w:p w14:paraId="195B780D" w14:textId="77777777" w:rsidR="00A937D9" w:rsidRDefault="00A937D9" w:rsidP="005C3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8F"/>
    <w:rsid w:val="0001713B"/>
    <w:rsid w:val="000B44B7"/>
    <w:rsid w:val="000F4063"/>
    <w:rsid w:val="000F73B5"/>
    <w:rsid w:val="00103B22"/>
    <w:rsid w:val="00111031"/>
    <w:rsid w:val="0011777D"/>
    <w:rsid w:val="001A5906"/>
    <w:rsid w:val="001D4DB2"/>
    <w:rsid w:val="00202F12"/>
    <w:rsid w:val="00205922"/>
    <w:rsid w:val="00236035"/>
    <w:rsid w:val="0025108E"/>
    <w:rsid w:val="00261E41"/>
    <w:rsid w:val="00270437"/>
    <w:rsid w:val="00297EDB"/>
    <w:rsid w:val="0033190F"/>
    <w:rsid w:val="00333048"/>
    <w:rsid w:val="003461C3"/>
    <w:rsid w:val="00372054"/>
    <w:rsid w:val="003724FA"/>
    <w:rsid w:val="003745FE"/>
    <w:rsid w:val="003820C7"/>
    <w:rsid w:val="003B2592"/>
    <w:rsid w:val="003B2E4D"/>
    <w:rsid w:val="003F38EB"/>
    <w:rsid w:val="004305D9"/>
    <w:rsid w:val="004518E9"/>
    <w:rsid w:val="00470E80"/>
    <w:rsid w:val="004934B7"/>
    <w:rsid w:val="004A28A6"/>
    <w:rsid w:val="004A4601"/>
    <w:rsid w:val="004B575C"/>
    <w:rsid w:val="004C42DF"/>
    <w:rsid w:val="004C51F7"/>
    <w:rsid w:val="00595FD4"/>
    <w:rsid w:val="005A3C1C"/>
    <w:rsid w:val="005B10DB"/>
    <w:rsid w:val="005C308F"/>
    <w:rsid w:val="00601B87"/>
    <w:rsid w:val="0061659E"/>
    <w:rsid w:val="006227D2"/>
    <w:rsid w:val="006230BE"/>
    <w:rsid w:val="00635276"/>
    <w:rsid w:val="0063692E"/>
    <w:rsid w:val="00671294"/>
    <w:rsid w:val="00682D1E"/>
    <w:rsid w:val="006B3F90"/>
    <w:rsid w:val="006C17DE"/>
    <w:rsid w:val="006C795F"/>
    <w:rsid w:val="006C7F35"/>
    <w:rsid w:val="006D6175"/>
    <w:rsid w:val="006E2595"/>
    <w:rsid w:val="006F69DB"/>
    <w:rsid w:val="00727A91"/>
    <w:rsid w:val="00737A8E"/>
    <w:rsid w:val="00783ECD"/>
    <w:rsid w:val="007B0A69"/>
    <w:rsid w:val="007C401B"/>
    <w:rsid w:val="007F3BE1"/>
    <w:rsid w:val="00831670"/>
    <w:rsid w:val="00835B1B"/>
    <w:rsid w:val="008B3A31"/>
    <w:rsid w:val="008D7234"/>
    <w:rsid w:val="008D7C50"/>
    <w:rsid w:val="008E1018"/>
    <w:rsid w:val="008E137B"/>
    <w:rsid w:val="008E7E07"/>
    <w:rsid w:val="008F544E"/>
    <w:rsid w:val="00937019"/>
    <w:rsid w:val="0094599D"/>
    <w:rsid w:val="00963B2C"/>
    <w:rsid w:val="00981CA8"/>
    <w:rsid w:val="00987911"/>
    <w:rsid w:val="00996AEE"/>
    <w:rsid w:val="009D55D8"/>
    <w:rsid w:val="009F6639"/>
    <w:rsid w:val="00A46A1C"/>
    <w:rsid w:val="00A53C9C"/>
    <w:rsid w:val="00A56D0B"/>
    <w:rsid w:val="00A937D9"/>
    <w:rsid w:val="00AB55E7"/>
    <w:rsid w:val="00AB737D"/>
    <w:rsid w:val="00AC63BC"/>
    <w:rsid w:val="00AD6269"/>
    <w:rsid w:val="00AE57B6"/>
    <w:rsid w:val="00AF5168"/>
    <w:rsid w:val="00B24691"/>
    <w:rsid w:val="00B248D7"/>
    <w:rsid w:val="00B36551"/>
    <w:rsid w:val="00B41261"/>
    <w:rsid w:val="00B428AC"/>
    <w:rsid w:val="00B433B9"/>
    <w:rsid w:val="00B82692"/>
    <w:rsid w:val="00B90DE4"/>
    <w:rsid w:val="00BA3A1A"/>
    <w:rsid w:val="00BB163D"/>
    <w:rsid w:val="00BD26D3"/>
    <w:rsid w:val="00BD38BF"/>
    <w:rsid w:val="00BD7BC7"/>
    <w:rsid w:val="00BE3C6C"/>
    <w:rsid w:val="00C17DEF"/>
    <w:rsid w:val="00C22D43"/>
    <w:rsid w:val="00C27096"/>
    <w:rsid w:val="00C353F4"/>
    <w:rsid w:val="00C4685E"/>
    <w:rsid w:val="00C55130"/>
    <w:rsid w:val="00C56F1F"/>
    <w:rsid w:val="00C73288"/>
    <w:rsid w:val="00D1774E"/>
    <w:rsid w:val="00D27803"/>
    <w:rsid w:val="00D35AEA"/>
    <w:rsid w:val="00D377C7"/>
    <w:rsid w:val="00D55A94"/>
    <w:rsid w:val="00D57F97"/>
    <w:rsid w:val="00DA1ADC"/>
    <w:rsid w:val="00DB34A8"/>
    <w:rsid w:val="00DC2DF8"/>
    <w:rsid w:val="00DD095A"/>
    <w:rsid w:val="00DD4A1E"/>
    <w:rsid w:val="00DE1C75"/>
    <w:rsid w:val="00E1608F"/>
    <w:rsid w:val="00E27DB1"/>
    <w:rsid w:val="00E442F2"/>
    <w:rsid w:val="00E82AEE"/>
    <w:rsid w:val="00E96036"/>
    <w:rsid w:val="00EA4884"/>
    <w:rsid w:val="00EC2E04"/>
    <w:rsid w:val="00EF2903"/>
    <w:rsid w:val="00EF637C"/>
    <w:rsid w:val="00F115B6"/>
    <w:rsid w:val="00F17DC1"/>
    <w:rsid w:val="00F36E44"/>
    <w:rsid w:val="00F43969"/>
    <w:rsid w:val="00F61088"/>
    <w:rsid w:val="00F61B84"/>
    <w:rsid w:val="00F624E7"/>
    <w:rsid w:val="00F869BF"/>
    <w:rsid w:val="00FA12CA"/>
    <w:rsid w:val="00FD65D1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2C4C"/>
  <w15:docId w15:val="{0DE87C06-9EAE-409F-9FB5-EBC433A8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69"/>
    <w:pPr>
      <w:spacing w:after="0" w:line="240" w:lineRule="auto"/>
    </w:pPr>
  </w:style>
  <w:style w:type="paragraph" w:styleId="Heading1">
    <w:name w:val="heading 1"/>
    <w:basedOn w:val="NoSpacing"/>
    <w:next w:val="Normal"/>
    <w:link w:val="Heading1Char"/>
    <w:uiPriority w:val="9"/>
    <w:qFormat/>
    <w:rsid w:val="00AD6269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269"/>
    <w:pPr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08F"/>
  </w:style>
  <w:style w:type="paragraph" w:styleId="Footer">
    <w:name w:val="footer"/>
    <w:basedOn w:val="Normal"/>
    <w:link w:val="Foot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08F"/>
  </w:style>
  <w:style w:type="character" w:styleId="PageNumber">
    <w:name w:val="page number"/>
    <w:basedOn w:val="DefaultParagraphFont"/>
    <w:rsid w:val="005C308F"/>
  </w:style>
  <w:style w:type="character" w:styleId="CommentReference">
    <w:name w:val="annotation reference"/>
    <w:basedOn w:val="DefaultParagraphFont"/>
    <w:uiPriority w:val="99"/>
    <w:semiHidden/>
    <w:unhideWhenUsed/>
    <w:rsid w:val="0026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685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442F2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F36E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626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6269"/>
    <w:rPr>
      <w:b/>
      <w:i/>
    </w:rPr>
  </w:style>
  <w:style w:type="paragraph" w:customStyle="1" w:styleId="Descriptivetext">
    <w:name w:val="Descriptive text"/>
    <w:basedOn w:val="NoSpacing"/>
    <w:link w:val="DescriptivetextChar"/>
    <w:qFormat/>
    <w:rsid w:val="00AD6269"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sid w:val="00AD6269"/>
  </w:style>
  <w:style w:type="character" w:customStyle="1" w:styleId="DescriptivetextChar">
    <w:name w:val="Descriptive text Char"/>
    <w:basedOn w:val="NoSpacingChar"/>
    <w:link w:val="Descriptivetext"/>
    <w:rsid w:val="00AD6269"/>
    <w:rPr>
      <w:i/>
    </w:rPr>
  </w:style>
  <w:style w:type="paragraph" w:styleId="PlainText">
    <w:name w:val="Plain Text"/>
    <w:basedOn w:val="Normal"/>
    <w:link w:val="PlainTextChar"/>
    <w:uiPriority w:val="99"/>
    <w:unhideWhenUsed/>
    <w:rsid w:val="00C17DE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7DE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inallofus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oinallofu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EH65feLiu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Dish: Dr. Dara Richardson-Heron Announces First Four Community Partner Awards</vt:lpstr>
    </vt:vector>
  </TitlesOfParts>
  <Company>National Institutes of Health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Dish: Dr. Dara Richardson-Heron Announces First Four Community Partner Awards</dc:title>
  <dc:subject>Dr. Dara Richardson-Heron announces first four winners of the Community Partner Awards</dc:subject>
  <dc:creator>National Institutes of Health</dc:creator>
  <cp:keywords>All of Us Research Program, Precision Medicine Initiative, PMI, Dr. Dara Richardson-Heron, Community Partner Awards</cp:keywords>
  <cp:lastModifiedBy>Steve Boehm</cp:lastModifiedBy>
  <cp:revision>6</cp:revision>
  <dcterms:created xsi:type="dcterms:W3CDTF">2017-10-25T17:40:00Z</dcterms:created>
  <dcterms:modified xsi:type="dcterms:W3CDTF">2017-10-25T17:59:00Z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