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C5B74" w14:textId="53D89983" w:rsidR="00F00A90" w:rsidRDefault="00F00A90" w:rsidP="00F00A90">
      <w:pPr>
        <w:pStyle w:val="Heading1"/>
      </w:pPr>
      <w:r>
        <w:t>Faces of the Precision Medicine Initiative: Dr. Euan Ashley</w:t>
      </w:r>
    </w:p>
    <w:p w14:paraId="0E9C9024" w14:textId="77777777" w:rsidR="00AD6269" w:rsidRPr="00AD6269" w:rsidRDefault="00AD6269" w:rsidP="00AD6269"/>
    <w:p w14:paraId="276B527F" w14:textId="305327B8" w:rsidR="00AD6269" w:rsidRDefault="00EC6459" w:rsidP="00AB55E7">
      <w:hyperlink r:id="rId6" w:history="1">
        <w:r w:rsidR="00686A95" w:rsidRPr="003302B9">
          <w:rPr>
            <w:rStyle w:val="Hyperlink"/>
          </w:rPr>
          <w:t>https://www.youtube.com/watc</w:t>
        </w:r>
        <w:r w:rsidR="00686A95" w:rsidRPr="003302B9">
          <w:rPr>
            <w:rStyle w:val="Hyperlink"/>
          </w:rPr>
          <w:t>h</w:t>
        </w:r>
        <w:r w:rsidR="00686A95" w:rsidRPr="003302B9">
          <w:rPr>
            <w:rStyle w:val="Hyperlink"/>
          </w:rPr>
          <w:t>?v=cU_a</w:t>
        </w:r>
        <w:bookmarkStart w:id="0" w:name="_GoBack"/>
        <w:bookmarkEnd w:id="0"/>
        <w:r w:rsidR="00686A95" w:rsidRPr="003302B9">
          <w:rPr>
            <w:rStyle w:val="Hyperlink"/>
          </w:rPr>
          <w:t>9FDbd-E</w:t>
        </w:r>
      </w:hyperlink>
    </w:p>
    <w:p w14:paraId="7D57DFDE" w14:textId="77777777" w:rsidR="00686A95" w:rsidRDefault="00686A95" w:rsidP="00AB55E7"/>
    <w:p w14:paraId="41D55D27" w14:textId="543D8B3F" w:rsidR="00F36E44" w:rsidRPr="00F17DC1" w:rsidRDefault="00F17DC1" w:rsidP="00F17DC1">
      <w:pPr>
        <w:pStyle w:val="Heading2"/>
      </w:pPr>
      <w:r w:rsidRPr="00F17DC1">
        <w:t>Title Slide</w:t>
      </w:r>
    </w:p>
    <w:p w14:paraId="3CF23013" w14:textId="77777777" w:rsidR="00F00A90" w:rsidRDefault="00F00A90" w:rsidP="00F00A90"/>
    <w:p w14:paraId="7C081CEF" w14:textId="6E2FDB05" w:rsidR="00F00A90" w:rsidRPr="00AD6269" w:rsidRDefault="00F00A90" w:rsidP="00F00A90">
      <w:pPr>
        <w:pStyle w:val="Heading2"/>
      </w:pPr>
      <w:r>
        <w:t>The Precision Medicine Initiative: Faces of the Precision Medicine Initiative Video Collection</w:t>
      </w:r>
    </w:p>
    <w:p w14:paraId="5E4AF382" w14:textId="77777777" w:rsidR="00F00A90" w:rsidRDefault="00F00A90" w:rsidP="00F00A90">
      <w:pPr>
        <w:pStyle w:val="Descriptivetext"/>
      </w:pPr>
      <w:r>
        <w:t>Logo of the Precision Medicine Initiative—a line of silhouettes of several people of different ages, genders, and abilities. At the center of this line, a silhouette of a woman stands forward of the others and is highlighted.</w:t>
      </w:r>
    </w:p>
    <w:p w14:paraId="7C6CB7A3" w14:textId="77777777" w:rsidR="00F00A90" w:rsidRDefault="00F00A90" w:rsidP="00F00A90"/>
    <w:p w14:paraId="71CDDA41" w14:textId="77777777" w:rsidR="00F00A90" w:rsidRDefault="00F00A90" w:rsidP="00F00A90">
      <w:pPr>
        <w:pStyle w:val="Descriptivetext"/>
      </w:pPr>
      <w:r>
        <w:t>Logos of the National Institutes of Health and the U.S. Department of Health and Human Services.</w:t>
      </w:r>
    </w:p>
    <w:p w14:paraId="013ADB24" w14:textId="77777777" w:rsidR="00F00A90" w:rsidRDefault="00F00A90" w:rsidP="00F00A90">
      <w:pPr>
        <w:pStyle w:val="Descriptivetext"/>
      </w:pPr>
    </w:p>
    <w:p w14:paraId="49F59A5E" w14:textId="77777777" w:rsidR="00F00A90" w:rsidRPr="00AD6269" w:rsidRDefault="00F00A90" w:rsidP="00F00A90">
      <w:pPr>
        <w:pStyle w:val="Descriptivetext"/>
      </w:pPr>
      <w:r>
        <w:t>Music plays in the background.</w:t>
      </w:r>
    </w:p>
    <w:p w14:paraId="6D5AF33E" w14:textId="195F3AF9" w:rsidR="006E2595" w:rsidRDefault="006E2595" w:rsidP="00BD26D3"/>
    <w:p w14:paraId="7566303B" w14:textId="19AB9365" w:rsidR="00AD6269" w:rsidRDefault="00AD6269" w:rsidP="00AD6269">
      <w:pPr>
        <w:pStyle w:val="Heading2"/>
      </w:pPr>
      <w:r>
        <w:t>Scene Change</w:t>
      </w:r>
    </w:p>
    <w:p w14:paraId="102F01CB" w14:textId="77777777" w:rsidR="00F00A90" w:rsidRDefault="00F00A90" w:rsidP="00F00A90">
      <w:pPr>
        <w:pStyle w:val="Descriptivetext"/>
      </w:pPr>
    </w:p>
    <w:p w14:paraId="3A9333B3" w14:textId="1F3EBE62" w:rsidR="00F00A90" w:rsidRDefault="00F00A90" w:rsidP="00F00A90">
      <w:pPr>
        <w:pStyle w:val="Descriptivetext"/>
      </w:pPr>
      <w:r>
        <w:t>Dr. Euan Ashley speaking on screen, in front of a background with the logo of the National Institutes of Health.</w:t>
      </w:r>
    </w:p>
    <w:p w14:paraId="451A67CE" w14:textId="210D1823" w:rsidR="009441BC" w:rsidRDefault="009441BC" w:rsidP="00F00A90">
      <w:pPr>
        <w:pStyle w:val="Descriptivetext"/>
      </w:pPr>
    </w:p>
    <w:p w14:paraId="0E63C970" w14:textId="5BB336AD" w:rsidR="009441BC" w:rsidRDefault="009441BC" w:rsidP="009441BC">
      <w:pPr>
        <w:pStyle w:val="Heading2"/>
      </w:pPr>
      <w:r>
        <w:t>Banner:</w:t>
      </w:r>
    </w:p>
    <w:p w14:paraId="054583B6" w14:textId="56DA9011" w:rsidR="009441BC" w:rsidRDefault="009441BC" w:rsidP="00F00A90">
      <w:pPr>
        <w:pStyle w:val="Descriptivetext"/>
      </w:pPr>
    </w:p>
    <w:p w14:paraId="19D5C9CC" w14:textId="2C13AA2D" w:rsidR="009441BC" w:rsidRPr="006E18F6" w:rsidRDefault="009441BC" w:rsidP="00F00A90">
      <w:pPr>
        <w:pStyle w:val="Descriptivetext"/>
      </w:pPr>
      <w:r>
        <w:t>Dr. Euan Ashley, Stanford University</w:t>
      </w:r>
    </w:p>
    <w:p w14:paraId="2895DF84" w14:textId="31985975" w:rsidR="00F36E44" w:rsidRDefault="00F36E44" w:rsidP="00BD26D3"/>
    <w:p w14:paraId="3CACB9D1" w14:textId="3425D8DD" w:rsidR="00BD26D3" w:rsidRPr="00C4685E" w:rsidRDefault="00BD26D3" w:rsidP="00BD26D3">
      <w:pPr>
        <w:pStyle w:val="Heading2"/>
      </w:pPr>
      <w:r>
        <w:t xml:space="preserve">Dr. </w:t>
      </w:r>
      <w:r w:rsidR="00F00A90">
        <w:t>Ashley</w:t>
      </w:r>
      <w:r>
        <w:t>:</w:t>
      </w:r>
    </w:p>
    <w:p w14:paraId="17F7CCBB" w14:textId="1875D51D" w:rsidR="000240B7" w:rsidRDefault="000240B7" w:rsidP="00BD26D3"/>
    <w:p w14:paraId="1D494F12" w14:textId="77777777" w:rsidR="000240B7" w:rsidRDefault="000240B7" w:rsidP="0034021E">
      <w:r>
        <w:t>I think it is a great opportunity for the Precision Medicine Initiative to really transform the way we do medicine by going to scale. Taking a million people and studying common disease or even rare disease will really allow us to get much more precise about how we describe disease, and that will allow us to treat it much better.</w:t>
      </w:r>
    </w:p>
    <w:p w14:paraId="2DB3D41F" w14:textId="77777777" w:rsidR="006E2595" w:rsidRPr="00C4685E" w:rsidRDefault="006E2595" w:rsidP="00BD26D3"/>
    <w:p w14:paraId="73782838" w14:textId="77777777" w:rsidR="00F61B84" w:rsidRDefault="00F61B84" w:rsidP="00F61B84">
      <w:pPr>
        <w:pStyle w:val="Heading2"/>
      </w:pPr>
      <w:r>
        <w:t>Closing slide</w:t>
      </w:r>
    </w:p>
    <w:p w14:paraId="2773F53B" w14:textId="77777777" w:rsidR="00F00A90" w:rsidRDefault="00F00A90" w:rsidP="00F00A90">
      <w:pPr>
        <w:pStyle w:val="Descriptivetext"/>
      </w:pPr>
    </w:p>
    <w:p w14:paraId="26939461" w14:textId="77777777" w:rsidR="00F00A90" w:rsidRDefault="00F00A90" w:rsidP="00F00A90">
      <w:pPr>
        <w:pStyle w:val="Descriptivetext"/>
      </w:pPr>
      <w:r>
        <w:t>Logos of the National Institutes of Health and the U.S. Department of Health and Human Services</w:t>
      </w:r>
    </w:p>
    <w:p w14:paraId="06B00CB5" w14:textId="77777777" w:rsidR="00F00A90" w:rsidRDefault="00F00A90" w:rsidP="00F00A90">
      <w:pPr>
        <w:pStyle w:val="Descriptivetext"/>
      </w:pPr>
    </w:p>
    <w:p w14:paraId="2AE42976" w14:textId="77777777" w:rsidR="00F00A90" w:rsidRDefault="00F00A90" w:rsidP="00F00A90">
      <w:pPr>
        <w:pStyle w:val="Descriptivetext"/>
      </w:pPr>
      <w:r>
        <w:t xml:space="preserve">For more information about the Precision Medicine Initiative, visit </w:t>
      </w:r>
      <w:hyperlink r:id="rId7" w:history="1">
        <w:r w:rsidRPr="004026F7">
          <w:rPr>
            <w:rStyle w:val="Hyperlink"/>
          </w:rPr>
          <w:t>www.nih.gov/precisionmedicine</w:t>
        </w:r>
      </w:hyperlink>
      <w:r>
        <w:t xml:space="preserve">. </w:t>
      </w:r>
    </w:p>
    <w:p w14:paraId="52B04A6F" w14:textId="77777777" w:rsidR="00F61B84" w:rsidRPr="00C4685E" w:rsidRDefault="00F61B84" w:rsidP="00F61B84"/>
    <w:sectPr w:rsidR="00F61B84" w:rsidRPr="00C46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3FCC9" w14:textId="77777777" w:rsidR="00EC6459" w:rsidRDefault="00EC6459" w:rsidP="005C308F">
      <w:r>
        <w:separator/>
      </w:r>
    </w:p>
  </w:endnote>
  <w:endnote w:type="continuationSeparator" w:id="0">
    <w:p w14:paraId="0CA72B52" w14:textId="77777777" w:rsidR="00EC6459" w:rsidRDefault="00EC6459"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AA54E" w14:textId="77777777" w:rsidR="00EC6459" w:rsidRDefault="00EC6459" w:rsidP="005C308F">
      <w:r>
        <w:separator/>
      </w:r>
    </w:p>
  </w:footnote>
  <w:footnote w:type="continuationSeparator" w:id="0">
    <w:p w14:paraId="29703D24" w14:textId="77777777" w:rsidR="00EC6459" w:rsidRDefault="00EC6459" w:rsidP="005C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240B7"/>
    <w:rsid w:val="000B44B7"/>
    <w:rsid w:val="000F4063"/>
    <w:rsid w:val="000F73B5"/>
    <w:rsid w:val="00103B22"/>
    <w:rsid w:val="00111031"/>
    <w:rsid w:val="0011777D"/>
    <w:rsid w:val="001A5906"/>
    <w:rsid w:val="001D4DB2"/>
    <w:rsid w:val="00202F12"/>
    <w:rsid w:val="00205922"/>
    <w:rsid w:val="00236035"/>
    <w:rsid w:val="0025108E"/>
    <w:rsid w:val="00261E41"/>
    <w:rsid w:val="00270437"/>
    <w:rsid w:val="00297EDB"/>
    <w:rsid w:val="0033190F"/>
    <w:rsid w:val="00333048"/>
    <w:rsid w:val="0034021E"/>
    <w:rsid w:val="003461C3"/>
    <w:rsid w:val="00372054"/>
    <w:rsid w:val="003724FA"/>
    <w:rsid w:val="003745FE"/>
    <w:rsid w:val="003820C7"/>
    <w:rsid w:val="003B2592"/>
    <w:rsid w:val="003B2E4D"/>
    <w:rsid w:val="003F38EB"/>
    <w:rsid w:val="004305D9"/>
    <w:rsid w:val="004518E9"/>
    <w:rsid w:val="00470E80"/>
    <w:rsid w:val="004934B7"/>
    <w:rsid w:val="004A28A6"/>
    <w:rsid w:val="004A4601"/>
    <w:rsid w:val="004B575C"/>
    <w:rsid w:val="004C42DF"/>
    <w:rsid w:val="004C51F7"/>
    <w:rsid w:val="00595FD4"/>
    <w:rsid w:val="005A3C1C"/>
    <w:rsid w:val="005B10DB"/>
    <w:rsid w:val="005C308F"/>
    <w:rsid w:val="00601B87"/>
    <w:rsid w:val="0061659E"/>
    <w:rsid w:val="006227D2"/>
    <w:rsid w:val="006230BE"/>
    <w:rsid w:val="00635276"/>
    <w:rsid w:val="0063692E"/>
    <w:rsid w:val="00656090"/>
    <w:rsid w:val="00671294"/>
    <w:rsid w:val="00682D1E"/>
    <w:rsid w:val="00686A95"/>
    <w:rsid w:val="006B3F90"/>
    <w:rsid w:val="006C17DE"/>
    <w:rsid w:val="006C795F"/>
    <w:rsid w:val="006C7F35"/>
    <w:rsid w:val="006D6175"/>
    <w:rsid w:val="006E2595"/>
    <w:rsid w:val="006F69DB"/>
    <w:rsid w:val="00727A91"/>
    <w:rsid w:val="00737A8E"/>
    <w:rsid w:val="00783ECD"/>
    <w:rsid w:val="007B0A69"/>
    <w:rsid w:val="007C401B"/>
    <w:rsid w:val="007F3BE1"/>
    <w:rsid w:val="00831670"/>
    <w:rsid w:val="00835B1B"/>
    <w:rsid w:val="008B3A31"/>
    <w:rsid w:val="008D7234"/>
    <w:rsid w:val="008D7C50"/>
    <w:rsid w:val="008E1018"/>
    <w:rsid w:val="008E137B"/>
    <w:rsid w:val="008E7E07"/>
    <w:rsid w:val="008F544E"/>
    <w:rsid w:val="0092706A"/>
    <w:rsid w:val="00937019"/>
    <w:rsid w:val="009441BC"/>
    <w:rsid w:val="0094599D"/>
    <w:rsid w:val="00963B2C"/>
    <w:rsid w:val="00981CA8"/>
    <w:rsid w:val="00987911"/>
    <w:rsid w:val="009D55D8"/>
    <w:rsid w:val="009F6639"/>
    <w:rsid w:val="00A46A1C"/>
    <w:rsid w:val="00A53C9C"/>
    <w:rsid w:val="00AB55E7"/>
    <w:rsid w:val="00AB737D"/>
    <w:rsid w:val="00AC63BC"/>
    <w:rsid w:val="00AD6269"/>
    <w:rsid w:val="00AE57B6"/>
    <w:rsid w:val="00AF5168"/>
    <w:rsid w:val="00B04EA8"/>
    <w:rsid w:val="00B24691"/>
    <w:rsid w:val="00B248D7"/>
    <w:rsid w:val="00B36551"/>
    <w:rsid w:val="00B41261"/>
    <w:rsid w:val="00B428AC"/>
    <w:rsid w:val="00B433B9"/>
    <w:rsid w:val="00B82692"/>
    <w:rsid w:val="00B90DE4"/>
    <w:rsid w:val="00BA3A1A"/>
    <w:rsid w:val="00BB163D"/>
    <w:rsid w:val="00BD26D3"/>
    <w:rsid w:val="00BD38BF"/>
    <w:rsid w:val="00BD7BC7"/>
    <w:rsid w:val="00BE3C6C"/>
    <w:rsid w:val="00C22D43"/>
    <w:rsid w:val="00C353F4"/>
    <w:rsid w:val="00C4685E"/>
    <w:rsid w:val="00C55130"/>
    <w:rsid w:val="00C56F1F"/>
    <w:rsid w:val="00C73288"/>
    <w:rsid w:val="00D1774E"/>
    <w:rsid w:val="00D27803"/>
    <w:rsid w:val="00D35AEA"/>
    <w:rsid w:val="00D377C7"/>
    <w:rsid w:val="00D43029"/>
    <w:rsid w:val="00D55A94"/>
    <w:rsid w:val="00D57F97"/>
    <w:rsid w:val="00DA1ADC"/>
    <w:rsid w:val="00DB34A8"/>
    <w:rsid w:val="00DC2DF8"/>
    <w:rsid w:val="00DD095A"/>
    <w:rsid w:val="00DD4A1E"/>
    <w:rsid w:val="00DE1C75"/>
    <w:rsid w:val="00E1608F"/>
    <w:rsid w:val="00E27DB1"/>
    <w:rsid w:val="00E442F2"/>
    <w:rsid w:val="00E82AEE"/>
    <w:rsid w:val="00E96036"/>
    <w:rsid w:val="00EA4884"/>
    <w:rsid w:val="00EC2E04"/>
    <w:rsid w:val="00EC6459"/>
    <w:rsid w:val="00EF2903"/>
    <w:rsid w:val="00F00A90"/>
    <w:rsid w:val="00F115B6"/>
    <w:rsid w:val="00F17DC1"/>
    <w:rsid w:val="00F36E44"/>
    <w:rsid w:val="00F43969"/>
    <w:rsid w:val="00F61088"/>
    <w:rsid w:val="00F61B84"/>
    <w:rsid w:val="00F624E7"/>
    <w:rsid w:val="00F77DA3"/>
    <w:rsid w:val="00F869BF"/>
    <w:rsid w:val="00FA12CA"/>
    <w:rsid w:val="00FD65D1"/>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paragraph" w:styleId="PlainText">
    <w:name w:val="Plain Text"/>
    <w:basedOn w:val="Normal"/>
    <w:link w:val="PlainTextChar"/>
    <w:uiPriority w:val="99"/>
    <w:semiHidden/>
    <w:unhideWhenUsed/>
    <w:rsid w:val="000240B7"/>
    <w:rPr>
      <w:rFonts w:ascii="Consolas" w:hAnsi="Consolas"/>
      <w:sz w:val="21"/>
      <w:szCs w:val="21"/>
    </w:rPr>
  </w:style>
  <w:style w:type="character" w:customStyle="1" w:styleId="PlainTextChar">
    <w:name w:val="Plain Text Char"/>
    <w:basedOn w:val="DefaultParagraphFont"/>
    <w:link w:val="PlainText"/>
    <w:uiPriority w:val="99"/>
    <w:semiHidden/>
    <w:rsid w:val="000240B7"/>
    <w:rPr>
      <w:rFonts w:ascii="Consolas" w:hAnsi="Consolas"/>
      <w:sz w:val="21"/>
      <w:szCs w:val="21"/>
    </w:rPr>
  </w:style>
  <w:style w:type="character" w:styleId="FollowedHyperlink">
    <w:name w:val="FollowedHyperlink"/>
    <w:basedOn w:val="DefaultParagraphFont"/>
    <w:uiPriority w:val="99"/>
    <w:semiHidden/>
    <w:unhideWhenUsed/>
    <w:rsid w:val="00F00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cU_a9FDbd-E" TargetMode="External"/><Relationship Id="rId7" Type="http://schemas.openxmlformats.org/officeDocument/2006/relationships/hyperlink" Target="http://www.nih.gov/precisionmedici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1197</Characters>
  <Application>Microsoft Macintosh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Faces of the Precision Medicine Initiative: Dr. Euan Ashley</vt:lpstr>
    </vt:vector>
  </TitlesOfParts>
  <Manager/>
  <Company>National Institutes of Health, Precision Medicine Initiative, All of Us Research Program</Company>
  <LinksUpToDate>false</LinksUpToDate>
  <CharactersWithSpaces>1398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of the Precision Medicine Initiative: Dr. Euan Ashley</dc:title>
  <dc:subject>Dr. Euan Ashley discusses the Precision Medicine Initiative</dc:subject>
  <dc:creator>National Institutes of Health</dc:creator>
  <cp:keywords>Precision Medicine Initiative, PMI, All of Us Research Program, precision medicine, Dr. Euan Ashley</cp:keywords>
  <dc:description/>
  <cp:lastModifiedBy>Kisha Rose</cp:lastModifiedBy>
  <cp:revision>2</cp:revision>
  <dcterms:created xsi:type="dcterms:W3CDTF">2017-11-06T14:50:00Z</dcterms:created>
  <dcterms:modified xsi:type="dcterms:W3CDTF">2017-11-06T14:50:00Z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