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365" w:rsidRDefault="00833365" w:rsidP="00833365">
      <w:pPr>
        <w:pStyle w:val="Heading1"/>
      </w:pPr>
      <w:r>
        <w:t>Video Diary: New Community and Library Partners</w:t>
      </w:r>
    </w:p>
    <w:p w:rsidR="00833365" w:rsidRDefault="003D2E16" w:rsidP="00833365">
      <w:hyperlink r:id="rId4" w:history="1">
        <w:r w:rsidR="00DD53A8" w:rsidRPr="009C5F5D">
          <w:rPr>
            <w:rStyle w:val="Hyperlink"/>
          </w:rPr>
          <w:t>https://www.youtube.com/watch?time_continue=1&amp;v=7rN0il_6E6M</w:t>
        </w:r>
      </w:hyperlink>
    </w:p>
    <w:p w:rsidR="00DD53A8" w:rsidRDefault="00DD53A8" w:rsidP="00833365"/>
    <w:p w:rsidR="00833365" w:rsidRDefault="00833365" w:rsidP="00833365">
      <w:pPr>
        <w:pStyle w:val="Heading2"/>
      </w:pPr>
      <w:r>
        <w:t>Title Slide</w:t>
      </w:r>
    </w:p>
    <w:p w:rsidR="00833365" w:rsidRDefault="00833365" w:rsidP="00B13AEA">
      <w:pPr>
        <w:pStyle w:val="Descriptivetext"/>
      </w:pPr>
      <w:r>
        <w:t>The Dish</w:t>
      </w:r>
    </w:p>
    <w:p w:rsidR="00833365" w:rsidRDefault="00833365" w:rsidP="00B13AEA">
      <w:pPr>
        <w:pStyle w:val="Descriptivetext"/>
      </w:pPr>
      <w:r>
        <w:t>Video Diary</w:t>
      </w:r>
    </w:p>
    <w:p w:rsidR="00833365" w:rsidRDefault="00833365" w:rsidP="00B13AEA">
      <w:pPr>
        <w:pStyle w:val="Descriptivetext"/>
      </w:pPr>
      <w:r>
        <w:t>New Community and Library Partners</w:t>
      </w:r>
    </w:p>
    <w:p w:rsidR="00833365" w:rsidRDefault="00833365" w:rsidP="00B13AEA">
      <w:pPr>
        <w:pStyle w:val="Descriptivetext"/>
      </w:pPr>
      <w:r>
        <w:t>December 8, 2017</w:t>
      </w:r>
    </w:p>
    <w:p w:rsidR="00B13AEA" w:rsidRDefault="00B13AEA" w:rsidP="00B13AEA">
      <w:pPr>
        <w:pStyle w:val="Descriptivetext"/>
      </w:pPr>
    </w:p>
    <w:p w:rsidR="00833365" w:rsidRPr="00B13AEA" w:rsidRDefault="00B13AEA" w:rsidP="00B13AEA">
      <w:pPr>
        <w:pStyle w:val="Descriptivetext"/>
      </w:pPr>
      <w:r w:rsidRPr="00B13AEA">
        <w:t xml:space="preserve">Logo of the </w:t>
      </w:r>
      <w:r w:rsidR="00833365" w:rsidRPr="00B13AEA">
        <w:t>All of Us Research Program</w:t>
      </w:r>
    </w:p>
    <w:p w:rsidR="00833365" w:rsidRDefault="00833365" w:rsidP="00833365"/>
    <w:p w:rsidR="000E6996" w:rsidRDefault="000E6996" w:rsidP="000E6996">
      <w:pPr>
        <w:pStyle w:val="Heading2"/>
      </w:pPr>
      <w:r>
        <w:t>Scene Change</w:t>
      </w:r>
    </w:p>
    <w:p w:rsidR="000E6996" w:rsidRDefault="000E6996" w:rsidP="00B13AEA">
      <w:pPr>
        <w:pStyle w:val="Descriptivetext"/>
      </w:pPr>
      <w:r>
        <w:t>Eric Dishman seated by a computer.</w:t>
      </w:r>
    </w:p>
    <w:p w:rsidR="000E6996" w:rsidRDefault="000E6996" w:rsidP="000E6996"/>
    <w:p w:rsidR="000E6996" w:rsidRPr="000E6996" w:rsidRDefault="000E6996" w:rsidP="000E6996">
      <w:pPr>
        <w:pStyle w:val="Heading2"/>
      </w:pPr>
      <w:r>
        <w:t>Mr. Dishman:</w:t>
      </w:r>
    </w:p>
    <w:p w:rsidR="004A0F5D" w:rsidRDefault="009666A0" w:rsidP="00833365">
      <w:r w:rsidRPr="009666A0">
        <w:t>Well, happy belated Thanksgiving to everybody.</w:t>
      </w:r>
      <w:r w:rsidR="004A0F5D">
        <w:t xml:space="preserve"> </w:t>
      </w:r>
      <w:r w:rsidRPr="009666A0">
        <w:t>I hope you</w:t>
      </w:r>
      <w:r w:rsidR="008242A8">
        <w:t>’</w:t>
      </w:r>
      <w:r w:rsidRPr="009666A0">
        <w:t>ve recovered from your meals. I certainly finally have.</w:t>
      </w:r>
    </w:p>
    <w:p w:rsidR="004A0F5D" w:rsidRDefault="004A0F5D" w:rsidP="00833365"/>
    <w:p w:rsidR="009666A0" w:rsidRPr="009666A0" w:rsidRDefault="009666A0" w:rsidP="00833365">
      <w:r w:rsidRPr="009666A0">
        <w:t>I just want to give some quick updates</w:t>
      </w:r>
      <w:r w:rsidR="004A0F5D">
        <w:t xml:space="preserve"> </w:t>
      </w:r>
      <w:r w:rsidRPr="009666A0">
        <w:t>about what</w:t>
      </w:r>
      <w:r w:rsidR="008242A8">
        <w:t>’</w:t>
      </w:r>
      <w:r w:rsidR="004A0F5D">
        <w:t>s happening with the consortium, n</w:t>
      </w:r>
      <w:r w:rsidRPr="009666A0">
        <w:t>ot the least of which is more than</w:t>
      </w:r>
      <w:r w:rsidR="004A0F5D">
        <w:t xml:space="preserve"> </w:t>
      </w:r>
      <w:r w:rsidRPr="009666A0">
        <w:t>12,000 participants have signed up</w:t>
      </w:r>
      <w:r w:rsidR="004A0F5D">
        <w:t xml:space="preserve"> </w:t>
      </w:r>
      <w:r w:rsidRPr="009666A0">
        <w:t>and are somewhere along the process doing</w:t>
      </w:r>
      <w:r w:rsidR="004A0F5D">
        <w:t xml:space="preserve"> the research protocol, a</w:t>
      </w:r>
      <w:r w:rsidRPr="009666A0">
        <w:t>nd over 7,700 participants have done</w:t>
      </w:r>
      <w:r w:rsidR="004A0F5D">
        <w:t xml:space="preserve"> </w:t>
      </w:r>
      <w:r w:rsidRPr="009666A0">
        <w:t>the entire first protocol</w:t>
      </w:r>
      <w:r w:rsidR="00833365">
        <w:t>—s</w:t>
      </w:r>
      <w:r w:rsidRPr="009666A0">
        <w:t>o got those surveys done,</w:t>
      </w:r>
      <w:r w:rsidR="00833365">
        <w:t xml:space="preserve"> </w:t>
      </w:r>
      <w:r w:rsidRPr="009666A0">
        <w:t>whether online or in person</w:t>
      </w:r>
      <w:r w:rsidR="00833365">
        <w:t>—</w:t>
      </w:r>
      <w:r w:rsidRPr="009666A0">
        <w:t>scheduled their visit for blood and urine</w:t>
      </w:r>
      <w:r w:rsidR="00833365">
        <w:t xml:space="preserve"> a</w:t>
      </w:r>
      <w:r w:rsidRPr="009666A0">
        <w:t>nd physical measurements. So thank you.</w:t>
      </w:r>
      <w:r w:rsidR="00833365">
        <w:t xml:space="preserve"> </w:t>
      </w:r>
      <w:r w:rsidRPr="009666A0">
        <w:t>That is the lifeblood of the program, and it</w:t>
      </w:r>
      <w:r w:rsidR="008242A8">
        <w:t>’</w:t>
      </w:r>
      <w:r w:rsidRPr="009666A0">
        <w:t>s really great in this beta phase</w:t>
      </w:r>
      <w:r w:rsidR="00833365">
        <w:t xml:space="preserve"> </w:t>
      </w:r>
      <w:r w:rsidRPr="009666A0">
        <w:t>to see the progress continuing to go.</w:t>
      </w:r>
    </w:p>
    <w:p w:rsidR="009666A0" w:rsidRPr="009666A0" w:rsidRDefault="009666A0" w:rsidP="00833365"/>
    <w:p w:rsidR="009666A0" w:rsidRPr="009666A0" w:rsidRDefault="009666A0" w:rsidP="00833365">
      <w:r w:rsidRPr="009666A0">
        <w:t>Along the lines of progress, you might have seen two different announcements come out</w:t>
      </w:r>
      <w:r w:rsidR="00833365">
        <w:t xml:space="preserve"> </w:t>
      </w:r>
      <w:r w:rsidRPr="009666A0">
        <w:t>of NIH in the last couple of weeks.</w:t>
      </w:r>
      <w:r w:rsidR="00833365">
        <w:t xml:space="preserve"> </w:t>
      </w:r>
      <w:r w:rsidRPr="009666A0">
        <w:t>The first is on our community partner awards. We</w:t>
      </w:r>
      <w:r w:rsidR="008242A8">
        <w:t>’</w:t>
      </w:r>
      <w:r w:rsidRPr="009666A0">
        <w:t>ve added 14 very prestigious community</w:t>
      </w:r>
      <w:r w:rsidR="00833365">
        <w:t xml:space="preserve"> </w:t>
      </w:r>
      <w:r w:rsidRPr="009666A0">
        <w:t>and provider partnerships to really help</w:t>
      </w:r>
      <w:r w:rsidR="00833365">
        <w:t xml:space="preserve"> </w:t>
      </w:r>
      <w:r w:rsidRPr="009666A0">
        <w:t>us get the word out about what is</w:t>
      </w:r>
      <w:r w:rsidR="00833365">
        <w:t xml:space="preserve"> p</w:t>
      </w:r>
      <w:r w:rsidRPr="009666A0">
        <w:t xml:space="preserve">recision </w:t>
      </w:r>
      <w:r w:rsidR="00833365">
        <w:t>m</w:t>
      </w:r>
      <w:r w:rsidRPr="009666A0">
        <w:t>edicine and then what is this</w:t>
      </w:r>
      <w:r w:rsidR="00833365">
        <w:t xml:space="preserve"> </w:t>
      </w:r>
      <w:r w:rsidRPr="00833365">
        <w:rPr>
          <w:i/>
        </w:rPr>
        <w:t>All of Us</w:t>
      </w:r>
      <w:r w:rsidRPr="009666A0">
        <w:t xml:space="preserve"> Research Program</w:t>
      </w:r>
      <w:r w:rsidR="00833365">
        <w:t xml:space="preserve"> a</w:t>
      </w:r>
      <w:r w:rsidRPr="009666A0">
        <w:t>nd to help sort of drive awareness when we actually are ready to go do</w:t>
      </w:r>
      <w:r w:rsidR="00833365">
        <w:t xml:space="preserve"> </w:t>
      </w:r>
      <w:r w:rsidRPr="009666A0">
        <w:t>our national launch. They joined our first four community partners, many of whom I got to meet, at least virtually, at the last face-to-face</w:t>
      </w:r>
      <w:r w:rsidR="00833365">
        <w:t xml:space="preserve"> </w:t>
      </w:r>
      <w:r w:rsidRPr="009666A0">
        <w:t>that we had as a consortium.</w:t>
      </w:r>
    </w:p>
    <w:p w:rsidR="009666A0" w:rsidRPr="009666A0" w:rsidRDefault="009666A0" w:rsidP="00833365"/>
    <w:p w:rsidR="009666A0" w:rsidRPr="009666A0" w:rsidRDefault="009666A0" w:rsidP="00833365">
      <w:r w:rsidRPr="009666A0">
        <w:t>And this is all part of a strategy of trying to meet people where they are and to make sure that we</w:t>
      </w:r>
      <w:r w:rsidR="008242A8">
        <w:t>’</w:t>
      </w:r>
      <w:r w:rsidRPr="009666A0">
        <w:t>re getting a really diverse cohort of people in here. So these community partnerships</w:t>
      </w:r>
      <w:r w:rsidR="00833365">
        <w:t xml:space="preserve"> </w:t>
      </w:r>
      <w:r w:rsidR="009B1793">
        <w:t>are—</w:t>
      </w:r>
      <w:r w:rsidRPr="009666A0">
        <w:t>and these provider partnerships are</w:t>
      </w:r>
      <w:r w:rsidR="00DD53A8">
        <w:t>—</w:t>
      </w:r>
      <w:r w:rsidRPr="009666A0">
        <w:t>key to expanding both our demographic as well as</w:t>
      </w:r>
      <w:r w:rsidR="00833365">
        <w:t xml:space="preserve"> </w:t>
      </w:r>
      <w:r w:rsidRPr="009666A0">
        <w:t>our geographic coverage, if you will.</w:t>
      </w:r>
      <w:bookmarkStart w:id="0" w:name="_GoBack"/>
      <w:bookmarkEnd w:id="0"/>
    </w:p>
    <w:p w:rsidR="009666A0" w:rsidRPr="009666A0" w:rsidRDefault="009666A0" w:rsidP="00833365"/>
    <w:p w:rsidR="009666A0" w:rsidRPr="009666A0" w:rsidRDefault="009666A0" w:rsidP="00833365">
      <w:r w:rsidRPr="009666A0">
        <w:t xml:space="preserve">Other big announcement </w:t>
      </w:r>
      <w:r w:rsidR="009B1793">
        <w:t>from—</w:t>
      </w:r>
      <w:r w:rsidRPr="009666A0">
        <w:t>with a partnership</w:t>
      </w:r>
      <w:r w:rsidR="00833365">
        <w:t xml:space="preserve"> </w:t>
      </w:r>
      <w:r w:rsidRPr="009666A0">
        <w:t>with the National Library of Medicine</w:t>
      </w:r>
      <w:r w:rsidR="00833365">
        <w:t xml:space="preserve"> </w:t>
      </w:r>
      <w:r w:rsidRPr="009666A0">
        <w:t>here at NIH. My mom loves this one, because she was the school librarian. This funding and this partnership will help</w:t>
      </w:r>
      <w:r w:rsidR="00833365">
        <w:t xml:space="preserve"> </w:t>
      </w:r>
      <w:r w:rsidRPr="009666A0">
        <w:t>expand the staff at local libraries</w:t>
      </w:r>
      <w:r w:rsidR="00833365">
        <w:t xml:space="preserve"> </w:t>
      </w:r>
      <w:r w:rsidRPr="009666A0">
        <w:t>to really try to improve health literacy</w:t>
      </w:r>
      <w:r w:rsidR="00833365">
        <w:t xml:space="preserve"> </w:t>
      </w:r>
      <w:r w:rsidRPr="009666A0">
        <w:t>in their community</w:t>
      </w:r>
      <w:r w:rsidR="00833365">
        <w:t xml:space="preserve"> </w:t>
      </w:r>
      <w:r w:rsidRPr="009666A0">
        <w:t>as well as support those who</w:t>
      </w:r>
      <w:r w:rsidR="00833365">
        <w:t xml:space="preserve"> </w:t>
      </w:r>
      <w:r w:rsidRPr="009666A0">
        <w:t>may want to learn about or come in and join</w:t>
      </w:r>
      <w:r w:rsidR="00833365">
        <w:t xml:space="preserve"> </w:t>
      </w:r>
      <w:r w:rsidRPr="009666A0">
        <w:t>the program, even digitally, but their only</w:t>
      </w:r>
      <w:r w:rsidR="00833365">
        <w:t xml:space="preserve"> </w:t>
      </w:r>
      <w:r w:rsidRPr="009666A0">
        <w:t>access is in a computer that</w:t>
      </w:r>
      <w:r w:rsidR="008242A8">
        <w:t>’</w:t>
      </w:r>
      <w:r w:rsidRPr="009666A0">
        <w:t>s in</w:t>
      </w:r>
      <w:r w:rsidR="00833365">
        <w:t xml:space="preserve"> </w:t>
      </w:r>
      <w:r w:rsidRPr="009666A0">
        <w:t>a public library</w:t>
      </w:r>
      <w:r w:rsidR="00833365">
        <w:t>—s</w:t>
      </w:r>
      <w:r w:rsidRPr="009666A0">
        <w:t>o trying to help bridge that digital divide.</w:t>
      </w:r>
    </w:p>
    <w:p w:rsidR="009666A0" w:rsidRPr="009666A0" w:rsidRDefault="009666A0" w:rsidP="00833365"/>
    <w:p w:rsidR="00F443FF" w:rsidRPr="00D12BAE" w:rsidRDefault="009666A0" w:rsidP="00F443FF">
      <w:r w:rsidRPr="009666A0">
        <w:t>And I</w:t>
      </w:r>
      <w:r w:rsidR="008242A8">
        <w:t>’</w:t>
      </w:r>
      <w:r w:rsidRPr="009666A0">
        <w:t>ll just say happy holidays in advance,</w:t>
      </w:r>
      <w:r w:rsidR="00833365">
        <w:t xml:space="preserve"> </w:t>
      </w:r>
      <w:r w:rsidRPr="009666A0">
        <w:t>and I</w:t>
      </w:r>
      <w:r w:rsidR="008242A8">
        <w:t>’</w:t>
      </w:r>
      <w:r w:rsidRPr="009666A0">
        <w:t>ll give you an update shortly after</w:t>
      </w:r>
      <w:r w:rsidR="00833365">
        <w:t xml:space="preserve"> </w:t>
      </w:r>
      <w:r w:rsidRPr="009666A0">
        <w:t xml:space="preserve">the </w:t>
      </w:r>
      <w:r w:rsidR="00833365">
        <w:t>N</w:t>
      </w:r>
      <w:r w:rsidRPr="009666A0">
        <w:t xml:space="preserve">ew </w:t>
      </w:r>
      <w:r w:rsidR="00833365">
        <w:t>Y</w:t>
      </w:r>
      <w:r w:rsidRPr="009666A0">
        <w:t>ear. Take care</w:t>
      </w:r>
      <w:r w:rsidR="00833365">
        <w:t>,</w:t>
      </w:r>
      <w:r w:rsidRPr="009666A0">
        <w:t xml:space="preserve"> and be safe</w:t>
      </w:r>
      <w:r w:rsidR="00833365">
        <w:t>, everybody.</w:t>
      </w:r>
      <w:r w:rsidR="00F443FF" w:rsidRPr="00F443FF">
        <w:t xml:space="preserve"> </w:t>
      </w:r>
    </w:p>
    <w:p w:rsidR="00F443FF" w:rsidRDefault="00F443FF" w:rsidP="00F443FF"/>
    <w:p w:rsidR="00F443FF" w:rsidRDefault="00F443FF" w:rsidP="00F443FF">
      <w:pPr>
        <w:pStyle w:val="Heading2"/>
        <w:rPr>
          <w:b w:val="0"/>
          <w:i w:val="0"/>
        </w:rPr>
      </w:pPr>
      <w:r>
        <w:lastRenderedPageBreak/>
        <w:t>Closing Slide</w:t>
      </w:r>
    </w:p>
    <w:p w:rsidR="00F443FF" w:rsidRDefault="00B13AEA" w:rsidP="00B13AEA">
      <w:pPr>
        <w:pStyle w:val="Descriptivetext"/>
      </w:pPr>
      <w:r>
        <w:t xml:space="preserve">Logo of the </w:t>
      </w:r>
      <w:r w:rsidR="00F443FF">
        <w:t>All of Us Research Program</w:t>
      </w:r>
    </w:p>
    <w:p w:rsidR="009666A0" w:rsidRPr="00F443FF" w:rsidRDefault="00F443FF" w:rsidP="00B13AEA">
      <w:pPr>
        <w:pStyle w:val="Descriptivetext"/>
      </w:pPr>
      <w:r>
        <w:t>joinallofus.org</w:t>
      </w:r>
    </w:p>
    <w:sectPr w:rsidR="009666A0" w:rsidRPr="00F443FF" w:rsidSect="002B3BE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1A"/>
    <w:rsid w:val="00082AAC"/>
    <w:rsid w:val="000E6996"/>
    <w:rsid w:val="001A30C5"/>
    <w:rsid w:val="002668DB"/>
    <w:rsid w:val="003D2E16"/>
    <w:rsid w:val="004A0F5D"/>
    <w:rsid w:val="008242A8"/>
    <w:rsid w:val="00833365"/>
    <w:rsid w:val="009666A0"/>
    <w:rsid w:val="009B1793"/>
    <w:rsid w:val="00B13AEA"/>
    <w:rsid w:val="00D475DA"/>
    <w:rsid w:val="00DD53A8"/>
    <w:rsid w:val="00ED5F1A"/>
    <w:rsid w:val="00F4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944D3"/>
  <w15:chartTrackingRefBased/>
  <w15:docId w15:val="{5BFB1E80-A136-4125-B55C-8DFA0A177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AE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33365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3365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B3B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3BEE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833365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3365"/>
    <w:rPr>
      <w:rFonts w:eastAsiaTheme="majorEastAsia" w:cstheme="majorBidi"/>
      <w:b/>
      <w:i/>
      <w:szCs w:val="26"/>
    </w:rPr>
  </w:style>
  <w:style w:type="character" w:styleId="Hyperlink">
    <w:name w:val="Hyperlink"/>
    <w:basedOn w:val="DefaultParagraphFont"/>
    <w:uiPriority w:val="99"/>
    <w:unhideWhenUsed/>
    <w:rsid w:val="00DD53A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AEA"/>
    <w:rPr>
      <w:color w:val="954F72" w:themeColor="followedHyperlink"/>
      <w:u w:val="single"/>
    </w:rPr>
  </w:style>
  <w:style w:type="paragraph" w:customStyle="1" w:styleId="Descriptivetext">
    <w:name w:val="Descriptive text"/>
    <w:basedOn w:val="Normal"/>
    <w:qFormat/>
    <w:rsid w:val="00B13AE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1&amp;v=7rN0il_6E6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Video Diary: New Community and Library Partners</vt:lpstr>
    </vt:vector>
  </TitlesOfParts>
  <Company>National Institutes of Health, Precision Medicine Initiative, All of Us Research Program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Diary: New Community and Library Partners</dc:title>
  <dc:subject>New All of Us partners among the community and libraries</dc:subject>
  <dc:creator>National Institutes of Health, Precision Medicine Initiative, All of Us Research Program</dc:creator>
  <cp:keywords>diary, Eric Dishman, community, library, partners, dishman, Precision Medicine Initiative, PMI, All of Us Research Program</cp:keywords>
  <dc:description/>
  <cp:lastModifiedBy>Steve Boehm</cp:lastModifiedBy>
  <cp:revision>6</cp:revision>
  <dcterms:created xsi:type="dcterms:W3CDTF">2017-12-19T02:13:00Z</dcterms:created>
  <dcterms:modified xsi:type="dcterms:W3CDTF">2017-12-19T13:51:00Z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